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03" w:rsidRDefault="007B1435" w:rsidP="00FD3E98">
      <w:pPr>
        <w:pStyle w:val="a3"/>
        <w:spacing w:before="74" w:line="321" w:lineRule="exact"/>
        <w:ind w:left="5670" w:firstLine="0"/>
        <w:jc w:val="left"/>
      </w:pPr>
      <w:r>
        <w:rPr>
          <w:spacing w:val="-2"/>
        </w:rPr>
        <w:t>Приложение</w:t>
      </w:r>
      <w:r w:rsidR="00B054F8">
        <w:rPr>
          <w:spacing w:val="-2"/>
        </w:rPr>
        <w:t xml:space="preserve"> №1</w:t>
      </w:r>
    </w:p>
    <w:p w:rsidR="00DB2E03" w:rsidRDefault="007B1435" w:rsidP="00FD3E98">
      <w:pPr>
        <w:pStyle w:val="a3"/>
        <w:spacing w:line="321" w:lineRule="exact"/>
        <w:ind w:left="5670" w:firstLine="0"/>
        <w:jc w:val="left"/>
      </w:pPr>
      <w:r>
        <w:t>к</w:t>
      </w:r>
      <w:r>
        <w:rPr>
          <w:spacing w:val="-7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</w:t>
      </w:r>
      <w:r w:rsidR="00FD3E98">
        <w:t xml:space="preserve"> 02</w:t>
      </w:r>
      <w:r>
        <w:t>.</w:t>
      </w:r>
      <w:r w:rsidR="00FD3E98">
        <w:t>07</w:t>
      </w:r>
      <w:r w:rsidR="003C1174">
        <w:t>.2025</w:t>
      </w:r>
      <w:r>
        <w:rPr>
          <w:spacing w:val="-2"/>
        </w:rPr>
        <w:t xml:space="preserve"> </w:t>
      </w:r>
      <w:r>
        <w:t>№</w:t>
      </w:r>
      <w:r w:rsidR="00FD3E98">
        <w:t>149-А</w:t>
      </w:r>
    </w:p>
    <w:p w:rsidR="00DB2E03" w:rsidRDefault="00DB2E03" w:rsidP="00FD3E98">
      <w:pPr>
        <w:pStyle w:val="a3"/>
        <w:spacing w:before="321"/>
        <w:ind w:left="5670" w:firstLine="0"/>
      </w:pPr>
    </w:p>
    <w:p w:rsidR="002A5936" w:rsidRDefault="002A5936" w:rsidP="00FD3E98">
      <w:pPr>
        <w:pStyle w:val="a3"/>
        <w:spacing w:before="321"/>
        <w:ind w:left="5670" w:firstLine="0"/>
      </w:pPr>
    </w:p>
    <w:p w:rsidR="00DB2E03" w:rsidRPr="00EF5971" w:rsidRDefault="007B1435" w:rsidP="003C1174">
      <w:pPr>
        <w:pStyle w:val="a3"/>
        <w:ind w:left="0" w:firstLine="0"/>
        <w:jc w:val="center"/>
        <w:rPr>
          <w:b/>
        </w:rPr>
      </w:pPr>
      <w:r w:rsidRPr="00EF5971">
        <w:rPr>
          <w:b/>
          <w:spacing w:val="12"/>
        </w:rPr>
        <w:t>ПОЛОЖЕНИЕ</w:t>
      </w:r>
    </w:p>
    <w:p w:rsidR="00DB2E03" w:rsidRPr="00EF5971" w:rsidRDefault="007B1435" w:rsidP="003C1174">
      <w:pPr>
        <w:spacing w:before="3"/>
        <w:ind w:right="145"/>
        <w:jc w:val="center"/>
        <w:rPr>
          <w:b/>
          <w:sz w:val="28"/>
        </w:rPr>
      </w:pPr>
      <w:r w:rsidRPr="00EF5971">
        <w:rPr>
          <w:b/>
          <w:sz w:val="28"/>
        </w:rPr>
        <w:t xml:space="preserve">О </w:t>
      </w:r>
      <w:r w:rsidR="003C1174" w:rsidRPr="00EF5971">
        <w:rPr>
          <w:b/>
          <w:sz w:val="28"/>
        </w:rPr>
        <w:t>порядке рассмотрения обращений граждан или организаций по фактам коррупции в ГБУЗ «Краевая клиническая психиатрическая больница»</w:t>
      </w:r>
    </w:p>
    <w:p w:rsidR="00DB2E03" w:rsidRPr="00EF5971" w:rsidRDefault="00DB2E03" w:rsidP="003C1174">
      <w:pPr>
        <w:pStyle w:val="a3"/>
        <w:spacing w:before="2"/>
        <w:ind w:left="0" w:firstLine="0"/>
        <w:jc w:val="left"/>
        <w:rPr>
          <w:b/>
        </w:rPr>
      </w:pPr>
    </w:p>
    <w:p w:rsidR="00DB2E03" w:rsidRPr="00EF5971" w:rsidRDefault="007B1435">
      <w:pPr>
        <w:pStyle w:val="a3"/>
        <w:ind w:left="3102" w:firstLine="0"/>
        <w:jc w:val="left"/>
        <w:rPr>
          <w:b/>
        </w:rPr>
      </w:pPr>
      <w:r w:rsidRPr="00EF5971">
        <w:rPr>
          <w:b/>
        </w:rPr>
        <w:t>I.</w:t>
      </w:r>
      <w:r w:rsidRPr="00EF5971">
        <w:rPr>
          <w:b/>
          <w:spacing w:val="48"/>
        </w:rPr>
        <w:t xml:space="preserve"> </w:t>
      </w:r>
      <w:r w:rsidRPr="00EF5971">
        <w:rPr>
          <w:b/>
          <w:spacing w:val="15"/>
        </w:rPr>
        <w:t>ОБЩИЕ</w:t>
      </w:r>
      <w:r w:rsidRPr="00EF5971">
        <w:rPr>
          <w:b/>
          <w:spacing w:val="26"/>
        </w:rPr>
        <w:t xml:space="preserve"> </w:t>
      </w:r>
      <w:r w:rsidRPr="00EF5971">
        <w:rPr>
          <w:b/>
          <w:spacing w:val="11"/>
        </w:rPr>
        <w:t>ПОЛОЖЕНИЯ</w:t>
      </w:r>
    </w:p>
    <w:p w:rsidR="00DB2E03" w:rsidRPr="00EF5971" w:rsidRDefault="00DB2E03">
      <w:pPr>
        <w:pStyle w:val="a3"/>
        <w:spacing w:before="1"/>
        <w:ind w:left="0" w:firstLine="0"/>
        <w:jc w:val="left"/>
        <w:rPr>
          <w:b/>
        </w:rPr>
      </w:pPr>
    </w:p>
    <w:p w:rsidR="00DB2E03" w:rsidRPr="00954011" w:rsidRDefault="007B1435" w:rsidP="00B13C50">
      <w:pPr>
        <w:pStyle w:val="a5"/>
        <w:numPr>
          <w:ilvl w:val="1"/>
          <w:numId w:val="4"/>
        </w:numPr>
        <w:tabs>
          <w:tab w:val="left" w:pos="651"/>
          <w:tab w:val="left" w:pos="1416"/>
          <w:tab w:val="left" w:pos="1626"/>
          <w:tab w:val="left" w:pos="1977"/>
          <w:tab w:val="left" w:pos="2211"/>
          <w:tab w:val="left" w:pos="2502"/>
          <w:tab w:val="left" w:pos="2986"/>
          <w:tab w:val="left" w:pos="3415"/>
          <w:tab w:val="left" w:pos="4551"/>
          <w:tab w:val="left" w:pos="4611"/>
          <w:tab w:val="left" w:pos="5020"/>
          <w:tab w:val="left" w:pos="5293"/>
          <w:tab w:val="left" w:pos="5706"/>
          <w:tab w:val="left" w:pos="6249"/>
          <w:tab w:val="left" w:pos="6341"/>
          <w:tab w:val="left" w:pos="6867"/>
          <w:tab w:val="left" w:pos="7971"/>
          <w:tab w:val="left" w:pos="8091"/>
          <w:tab w:val="left" w:pos="8153"/>
          <w:tab w:val="left" w:pos="8610"/>
        </w:tabs>
        <w:spacing w:line="316" w:lineRule="exact"/>
        <w:ind w:left="0" w:right="155" w:firstLine="851"/>
        <w:rPr>
          <w:sz w:val="28"/>
          <w:szCs w:val="28"/>
        </w:rPr>
      </w:pPr>
      <w:r w:rsidRPr="00B13C50">
        <w:rPr>
          <w:spacing w:val="-2"/>
          <w:sz w:val="28"/>
          <w:szCs w:val="28"/>
        </w:rPr>
        <w:t>Настоящее</w:t>
      </w:r>
      <w:r w:rsidR="00954011" w:rsidRPr="00B13C50">
        <w:rPr>
          <w:spacing w:val="-2"/>
          <w:sz w:val="28"/>
          <w:szCs w:val="28"/>
        </w:rPr>
        <w:t xml:space="preserve"> 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Положение</w:t>
      </w:r>
      <w:r w:rsidRPr="00954011">
        <w:rPr>
          <w:sz w:val="28"/>
          <w:szCs w:val="28"/>
        </w:rPr>
        <w:tab/>
      </w:r>
      <w:r w:rsidRPr="00B13C50">
        <w:rPr>
          <w:spacing w:val="-10"/>
          <w:sz w:val="28"/>
          <w:szCs w:val="28"/>
        </w:rPr>
        <w:t>о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порядке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рассмотрения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обращений</w:t>
      </w:r>
      <w:r w:rsidR="00954011" w:rsidRPr="00B13C50">
        <w:rPr>
          <w:spacing w:val="-2"/>
          <w:sz w:val="28"/>
          <w:szCs w:val="28"/>
        </w:rPr>
        <w:t xml:space="preserve"> </w:t>
      </w:r>
      <w:r w:rsidRPr="00954011">
        <w:rPr>
          <w:sz w:val="28"/>
          <w:szCs w:val="28"/>
        </w:rPr>
        <w:t>граждан</w:t>
      </w:r>
      <w:r w:rsidRPr="00B13C50">
        <w:rPr>
          <w:spacing w:val="56"/>
          <w:w w:val="150"/>
          <w:sz w:val="28"/>
          <w:szCs w:val="28"/>
        </w:rPr>
        <w:t xml:space="preserve"> </w:t>
      </w:r>
      <w:r w:rsidRPr="00954011">
        <w:rPr>
          <w:sz w:val="28"/>
          <w:szCs w:val="28"/>
        </w:rPr>
        <w:t>и</w:t>
      </w:r>
      <w:r w:rsidRPr="00B13C50">
        <w:rPr>
          <w:spacing w:val="51"/>
          <w:w w:val="150"/>
          <w:sz w:val="28"/>
          <w:szCs w:val="28"/>
        </w:rPr>
        <w:t xml:space="preserve"> </w:t>
      </w:r>
      <w:r w:rsidRPr="00954011">
        <w:rPr>
          <w:sz w:val="28"/>
          <w:szCs w:val="28"/>
        </w:rPr>
        <w:t>организаций</w:t>
      </w:r>
      <w:r w:rsidRPr="00B13C50">
        <w:rPr>
          <w:spacing w:val="55"/>
          <w:w w:val="150"/>
          <w:sz w:val="28"/>
          <w:szCs w:val="28"/>
        </w:rPr>
        <w:t xml:space="preserve"> </w:t>
      </w:r>
      <w:r w:rsidRPr="00954011">
        <w:rPr>
          <w:sz w:val="28"/>
          <w:szCs w:val="28"/>
        </w:rPr>
        <w:t>по</w:t>
      </w:r>
      <w:r w:rsidRPr="00B13C50">
        <w:rPr>
          <w:spacing w:val="56"/>
          <w:w w:val="150"/>
          <w:sz w:val="28"/>
          <w:szCs w:val="28"/>
        </w:rPr>
        <w:t xml:space="preserve"> </w:t>
      </w:r>
      <w:r w:rsidRPr="00954011">
        <w:rPr>
          <w:sz w:val="28"/>
          <w:szCs w:val="28"/>
        </w:rPr>
        <w:t>фактам</w:t>
      </w:r>
      <w:r w:rsidRPr="00B13C50">
        <w:rPr>
          <w:spacing w:val="56"/>
          <w:w w:val="150"/>
          <w:sz w:val="28"/>
          <w:szCs w:val="28"/>
        </w:rPr>
        <w:t xml:space="preserve"> </w:t>
      </w:r>
      <w:r w:rsidRPr="00954011">
        <w:rPr>
          <w:sz w:val="28"/>
          <w:szCs w:val="28"/>
        </w:rPr>
        <w:t>коррупции</w:t>
      </w:r>
      <w:r w:rsidRPr="00B13C50">
        <w:rPr>
          <w:spacing w:val="57"/>
          <w:w w:val="150"/>
          <w:sz w:val="28"/>
          <w:szCs w:val="28"/>
        </w:rPr>
        <w:t xml:space="preserve"> </w:t>
      </w:r>
      <w:r w:rsidRPr="00954011">
        <w:rPr>
          <w:sz w:val="28"/>
          <w:szCs w:val="28"/>
        </w:rPr>
        <w:t>в</w:t>
      </w:r>
      <w:r w:rsidRPr="00B13C50">
        <w:rPr>
          <w:spacing w:val="54"/>
          <w:w w:val="150"/>
          <w:sz w:val="28"/>
          <w:szCs w:val="28"/>
        </w:rPr>
        <w:t xml:space="preserve"> </w:t>
      </w:r>
      <w:r w:rsidRPr="00954011">
        <w:rPr>
          <w:sz w:val="28"/>
          <w:szCs w:val="28"/>
        </w:rPr>
        <w:t>деятельности</w:t>
      </w:r>
      <w:r w:rsidR="00954011" w:rsidRPr="00954011">
        <w:rPr>
          <w:sz w:val="28"/>
          <w:szCs w:val="28"/>
        </w:rPr>
        <w:t xml:space="preserve"> ГБУЗ «Краевая клиническая психиатрическая больница» </w:t>
      </w:r>
      <w:r w:rsidRPr="00954011">
        <w:rPr>
          <w:sz w:val="28"/>
          <w:szCs w:val="28"/>
        </w:rPr>
        <w:t>(далее</w:t>
      </w:r>
      <w:r w:rsidRPr="00B13C50">
        <w:rPr>
          <w:spacing w:val="79"/>
          <w:sz w:val="28"/>
          <w:szCs w:val="28"/>
        </w:rPr>
        <w:t xml:space="preserve"> </w:t>
      </w:r>
      <w:r w:rsidRPr="00954011">
        <w:rPr>
          <w:sz w:val="28"/>
          <w:szCs w:val="28"/>
        </w:rPr>
        <w:t>-</w:t>
      </w:r>
      <w:r w:rsidRPr="00B13C50">
        <w:rPr>
          <w:spacing w:val="40"/>
          <w:sz w:val="28"/>
          <w:szCs w:val="28"/>
        </w:rPr>
        <w:t xml:space="preserve"> </w:t>
      </w:r>
      <w:r w:rsidRPr="00954011">
        <w:rPr>
          <w:sz w:val="28"/>
          <w:szCs w:val="28"/>
        </w:rPr>
        <w:t>Положение),</w:t>
      </w:r>
      <w:r w:rsidRPr="00B13C50">
        <w:rPr>
          <w:spacing w:val="22"/>
          <w:sz w:val="28"/>
          <w:szCs w:val="28"/>
        </w:rPr>
        <w:t xml:space="preserve"> </w:t>
      </w:r>
      <w:r w:rsidRPr="00954011">
        <w:rPr>
          <w:sz w:val="28"/>
          <w:szCs w:val="28"/>
        </w:rPr>
        <w:t>разработано</w:t>
      </w:r>
      <w:r w:rsidR="00B13C50">
        <w:rPr>
          <w:sz w:val="28"/>
          <w:szCs w:val="28"/>
        </w:rPr>
        <w:t xml:space="preserve"> в целях</w:t>
      </w:r>
      <w:r w:rsidRPr="00B13C50">
        <w:rPr>
          <w:spacing w:val="25"/>
          <w:sz w:val="28"/>
          <w:szCs w:val="28"/>
        </w:rPr>
        <w:t xml:space="preserve"> </w:t>
      </w:r>
      <w:r w:rsidRPr="00954011">
        <w:rPr>
          <w:sz w:val="28"/>
          <w:szCs w:val="28"/>
        </w:rPr>
        <w:t>исполнени</w:t>
      </w:r>
      <w:r w:rsidR="00B13C50">
        <w:rPr>
          <w:sz w:val="28"/>
          <w:szCs w:val="28"/>
        </w:rPr>
        <w:t>я</w:t>
      </w:r>
      <w:r w:rsidRPr="00B13C50">
        <w:rPr>
          <w:spacing w:val="22"/>
          <w:sz w:val="28"/>
          <w:szCs w:val="28"/>
        </w:rPr>
        <w:t xml:space="preserve"> </w:t>
      </w:r>
      <w:r w:rsidRPr="00954011">
        <w:rPr>
          <w:sz w:val="28"/>
          <w:szCs w:val="28"/>
        </w:rPr>
        <w:t>Федерального</w:t>
      </w:r>
      <w:r w:rsidRPr="00B13C50">
        <w:rPr>
          <w:spacing w:val="25"/>
          <w:sz w:val="28"/>
          <w:szCs w:val="28"/>
        </w:rPr>
        <w:t xml:space="preserve"> </w:t>
      </w:r>
      <w:r w:rsidRPr="00954011">
        <w:rPr>
          <w:sz w:val="28"/>
          <w:szCs w:val="28"/>
        </w:rPr>
        <w:t>закона</w:t>
      </w:r>
      <w:r w:rsidRPr="00B13C50">
        <w:rPr>
          <w:spacing w:val="25"/>
          <w:sz w:val="28"/>
          <w:szCs w:val="28"/>
        </w:rPr>
        <w:t xml:space="preserve"> </w:t>
      </w:r>
      <w:r w:rsidRPr="00954011">
        <w:rPr>
          <w:sz w:val="28"/>
          <w:szCs w:val="28"/>
        </w:rPr>
        <w:t>от</w:t>
      </w:r>
      <w:r w:rsidRPr="00B13C50">
        <w:rPr>
          <w:spacing w:val="24"/>
          <w:sz w:val="28"/>
          <w:szCs w:val="28"/>
        </w:rPr>
        <w:t xml:space="preserve"> </w:t>
      </w:r>
      <w:r w:rsidRPr="00B13C50">
        <w:rPr>
          <w:spacing w:val="-2"/>
          <w:sz w:val="28"/>
          <w:szCs w:val="28"/>
        </w:rPr>
        <w:t>02.05.2006</w:t>
      </w:r>
      <w:r w:rsidR="00954011" w:rsidRPr="00B13C50">
        <w:rPr>
          <w:spacing w:val="-2"/>
          <w:sz w:val="28"/>
          <w:szCs w:val="28"/>
        </w:rPr>
        <w:t xml:space="preserve"> </w:t>
      </w:r>
      <w:r w:rsidRPr="00B13C50">
        <w:rPr>
          <w:spacing w:val="-10"/>
          <w:sz w:val="28"/>
          <w:szCs w:val="28"/>
        </w:rPr>
        <w:t>№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59-ФЗ</w:t>
      </w:r>
      <w:r w:rsidR="00954011" w:rsidRPr="00B13C50">
        <w:rPr>
          <w:spacing w:val="-2"/>
          <w:sz w:val="28"/>
          <w:szCs w:val="28"/>
        </w:rPr>
        <w:t xml:space="preserve"> </w:t>
      </w:r>
      <w:r w:rsidR="00B13C50" w:rsidRPr="00B13C50">
        <w:rPr>
          <w:spacing w:val="-2"/>
          <w:sz w:val="28"/>
          <w:szCs w:val="28"/>
        </w:rPr>
        <w:t xml:space="preserve">            </w:t>
      </w:r>
      <w:proofErr w:type="gramStart"/>
      <w:r w:rsidR="00B13C50" w:rsidRPr="00B13C50">
        <w:rPr>
          <w:spacing w:val="-2"/>
          <w:sz w:val="28"/>
          <w:szCs w:val="28"/>
        </w:rPr>
        <w:t xml:space="preserve">   «</w:t>
      </w:r>
      <w:proofErr w:type="gramEnd"/>
      <w:r w:rsidRPr="00B13C50">
        <w:rPr>
          <w:spacing w:val="-6"/>
          <w:sz w:val="28"/>
          <w:szCs w:val="28"/>
        </w:rPr>
        <w:t>О</w:t>
      </w:r>
      <w:r w:rsidR="00B13C50">
        <w:rPr>
          <w:sz w:val="28"/>
          <w:szCs w:val="28"/>
        </w:rPr>
        <w:t xml:space="preserve"> </w:t>
      </w:r>
      <w:r w:rsidRPr="00B13C50">
        <w:rPr>
          <w:spacing w:val="-2"/>
          <w:sz w:val="28"/>
          <w:szCs w:val="28"/>
        </w:rPr>
        <w:t>порядке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рассмотрения</w:t>
      </w:r>
      <w:r w:rsidR="00954011">
        <w:rPr>
          <w:sz w:val="28"/>
          <w:szCs w:val="28"/>
        </w:rPr>
        <w:t xml:space="preserve"> </w:t>
      </w:r>
      <w:r w:rsidRPr="00B13C50">
        <w:rPr>
          <w:spacing w:val="-2"/>
          <w:sz w:val="28"/>
          <w:szCs w:val="28"/>
        </w:rPr>
        <w:t>обращений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граждан</w:t>
      </w:r>
      <w:r w:rsidR="00B13C50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Российской Федерации»</w:t>
      </w:r>
      <w:r w:rsidR="00B13C50">
        <w:rPr>
          <w:sz w:val="28"/>
          <w:szCs w:val="28"/>
        </w:rPr>
        <w:t xml:space="preserve"> </w:t>
      </w:r>
      <w:r w:rsidRPr="00B13C50">
        <w:rPr>
          <w:spacing w:val="-10"/>
          <w:sz w:val="28"/>
          <w:szCs w:val="28"/>
        </w:rPr>
        <w:t>и</w:t>
      </w:r>
      <w:r w:rsidR="00B13C50">
        <w:rPr>
          <w:sz w:val="28"/>
          <w:szCs w:val="28"/>
        </w:rPr>
        <w:t xml:space="preserve"> </w:t>
      </w:r>
      <w:r w:rsidRPr="00B13C50">
        <w:rPr>
          <w:spacing w:val="-2"/>
          <w:sz w:val="28"/>
          <w:szCs w:val="28"/>
        </w:rPr>
        <w:t>Федерального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закона</w:t>
      </w:r>
      <w:r w:rsidRPr="00954011">
        <w:rPr>
          <w:sz w:val="28"/>
          <w:szCs w:val="28"/>
        </w:rPr>
        <w:tab/>
      </w:r>
      <w:r w:rsidRPr="00B13C50">
        <w:rPr>
          <w:spacing w:val="-5"/>
          <w:sz w:val="28"/>
          <w:szCs w:val="28"/>
        </w:rPr>
        <w:t>от</w:t>
      </w:r>
      <w:r w:rsidRPr="00954011">
        <w:rPr>
          <w:sz w:val="28"/>
          <w:szCs w:val="28"/>
        </w:rPr>
        <w:tab/>
      </w:r>
      <w:r w:rsidRPr="00B13C50">
        <w:rPr>
          <w:spacing w:val="-2"/>
          <w:sz w:val="28"/>
          <w:szCs w:val="28"/>
        </w:rPr>
        <w:t>25.12.2008</w:t>
      </w:r>
      <w:r w:rsidRPr="00954011">
        <w:rPr>
          <w:sz w:val="28"/>
          <w:szCs w:val="28"/>
        </w:rPr>
        <w:tab/>
      </w:r>
      <w:r w:rsidRPr="00B13C50">
        <w:rPr>
          <w:spacing w:val="-10"/>
          <w:sz w:val="28"/>
          <w:szCs w:val="28"/>
        </w:rPr>
        <w:t>№</w:t>
      </w:r>
      <w:r w:rsidRPr="00954011">
        <w:rPr>
          <w:sz w:val="28"/>
          <w:szCs w:val="28"/>
        </w:rPr>
        <w:tab/>
        <w:t>273-</w:t>
      </w:r>
      <w:r w:rsidRPr="00B13C50">
        <w:rPr>
          <w:spacing w:val="-5"/>
          <w:sz w:val="28"/>
          <w:szCs w:val="28"/>
        </w:rPr>
        <w:t>Ф3</w:t>
      </w:r>
      <w:r w:rsidR="00B13C50">
        <w:rPr>
          <w:spacing w:val="-5"/>
          <w:sz w:val="28"/>
          <w:szCs w:val="28"/>
        </w:rPr>
        <w:t xml:space="preserve"> «</w:t>
      </w:r>
      <w:r w:rsidRPr="00954011">
        <w:rPr>
          <w:sz w:val="28"/>
          <w:szCs w:val="28"/>
        </w:rPr>
        <w:t>О</w:t>
      </w:r>
      <w:r w:rsidRPr="00B13C50">
        <w:rPr>
          <w:spacing w:val="-12"/>
          <w:sz w:val="28"/>
          <w:szCs w:val="28"/>
        </w:rPr>
        <w:t xml:space="preserve"> </w:t>
      </w:r>
      <w:r w:rsidRPr="00954011">
        <w:rPr>
          <w:sz w:val="28"/>
          <w:szCs w:val="28"/>
        </w:rPr>
        <w:t>противодействии</w:t>
      </w:r>
      <w:r w:rsidRPr="00B13C50">
        <w:rPr>
          <w:spacing w:val="-9"/>
          <w:sz w:val="28"/>
          <w:szCs w:val="28"/>
        </w:rPr>
        <w:t xml:space="preserve"> </w:t>
      </w:r>
      <w:r w:rsidRPr="00B13C50">
        <w:rPr>
          <w:spacing w:val="-2"/>
          <w:sz w:val="28"/>
          <w:szCs w:val="28"/>
        </w:rPr>
        <w:t>коррупции».</w:t>
      </w:r>
    </w:p>
    <w:p w:rsidR="00DB2E03" w:rsidRDefault="007B1435">
      <w:pPr>
        <w:pStyle w:val="a5"/>
        <w:numPr>
          <w:ilvl w:val="1"/>
          <w:numId w:val="4"/>
        </w:numPr>
        <w:tabs>
          <w:tab w:val="left" w:pos="1416"/>
        </w:tabs>
        <w:ind w:right="155" w:firstLine="710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w w:val="150"/>
          <w:sz w:val="28"/>
        </w:rPr>
        <w:t xml:space="preserve"> </w:t>
      </w:r>
      <w:hyperlink r:id="rId7">
        <w:r>
          <w:rPr>
            <w:sz w:val="28"/>
          </w:rPr>
          <w:t>Федерального</w:t>
        </w:r>
        <w:r>
          <w:rPr>
            <w:spacing w:val="80"/>
            <w:w w:val="150"/>
            <w:sz w:val="28"/>
          </w:rPr>
          <w:t xml:space="preserve"> </w:t>
        </w:r>
        <w:r>
          <w:rPr>
            <w:sz w:val="28"/>
          </w:rPr>
          <w:t>закона</w:t>
        </w:r>
      </w:hyperlink>
      <w:r>
        <w:rPr>
          <w:sz w:val="28"/>
        </w:rPr>
        <w:t xml:space="preserve"> </w:t>
      </w:r>
      <w:hyperlink r:id="rId8">
        <w:r>
          <w:rPr>
            <w:sz w:val="28"/>
          </w:rPr>
          <w:t>от 25.12.2008 № 273-ФЗ «О противодействии коррупции</w:t>
        </w:r>
      </w:hyperlink>
      <w:r>
        <w:rPr>
          <w:sz w:val="28"/>
        </w:rPr>
        <w:t xml:space="preserve">» коррупцией </w:t>
      </w:r>
      <w:r>
        <w:rPr>
          <w:spacing w:val="-2"/>
          <w:sz w:val="28"/>
        </w:rPr>
        <w:t>является:</w:t>
      </w:r>
    </w:p>
    <w:p w:rsidR="00DB2E03" w:rsidRDefault="007B1435">
      <w:pPr>
        <w:pStyle w:val="a5"/>
        <w:numPr>
          <w:ilvl w:val="0"/>
          <w:numId w:val="3"/>
        </w:numPr>
        <w:tabs>
          <w:tab w:val="left" w:pos="1225"/>
        </w:tabs>
        <w:ind w:right="155" w:firstLine="710"/>
        <w:rPr>
          <w:sz w:val="28"/>
        </w:rPr>
      </w:pPr>
      <w:r>
        <w:rPr>
          <w:sz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DB2E03" w:rsidRDefault="007B1435">
      <w:pPr>
        <w:pStyle w:val="a5"/>
        <w:numPr>
          <w:ilvl w:val="0"/>
          <w:numId w:val="3"/>
        </w:numPr>
        <w:tabs>
          <w:tab w:val="left" w:pos="1170"/>
        </w:tabs>
        <w:ind w:right="155" w:firstLine="710"/>
        <w:rPr>
          <w:sz w:val="28"/>
        </w:rPr>
      </w:pPr>
      <w:r>
        <w:rPr>
          <w:sz w:val="28"/>
        </w:rPr>
        <w:t>совершение деяний, указанных в подпункте 1 настоящего пункта, от имени или в интересах юридического лица.</w:t>
      </w:r>
    </w:p>
    <w:p w:rsidR="00DB2E03" w:rsidRDefault="007B1435">
      <w:pPr>
        <w:pStyle w:val="a5"/>
        <w:numPr>
          <w:ilvl w:val="1"/>
          <w:numId w:val="4"/>
        </w:numPr>
        <w:tabs>
          <w:tab w:val="left" w:pos="1416"/>
        </w:tabs>
        <w:ind w:right="158" w:firstLine="710"/>
        <w:rPr>
          <w:sz w:val="28"/>
        </w:rPr>
      </w:pPr>
      <w:r>
        <w:rPr>
          <w:sz w:val="28"/>
        </w:rPr>
        <w:t xml:space="preserve">Настоящее Положение устанавливает порядок рассмотрения обращений граждан и организаций по фактам коррупции в </w:t>
      </w:r>
      <w:r w:rsidR="00954011">
        <w:rPr>
          <w:sz w:val="28"/>
        </w:rPr>
        <w:t xml:space="preserve">ГБУЗ </w:t>
      </w:r>
      <w:r>
        <w:rPr>
          <w:sz w:val="28"/>
        </w:rPr>
        <w:t>«</w:t>
      </w:r>
      <w:r w:rsidR="00954011">
        <w:rPr>
          <w:sz w:val="28"/>
        </w:rPr>
        <w:t>Краевая клиническая психиатрическая больница»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обращение).</w:t>
      </w:r>
    </w:p>
    <w:p w:rsidR="00DB2E03" w:rsidRPr="00EF5971" w:rsidRDefault="007B1435">
      <w:pPr>
        <w:pStyle w:val="a3"/>
        <w:spacing w:before="316" w:line="321" w:lineRule="exact"/>
        <w:ind w:left="0" w:right="11" w:firstLine="0"/>
        <w:jc w:val="center"/>
        <w:rPr>
          <w:b/>
        </w:rPr>
      </w:pPr>
      <w:r w:rsidRPr="00EF5971">
        <w:rPr>
          <w:b/>
        </w:rPr>
        <w:t>П.</w:t>
      </w:r>
      <w:r w:rsidRPr="00EF5971">
        <w:rPr>
          <w:b/>
          <w:spacing w:val="38"/>
        </w:rPr>
        <w:t xml:space="preserve"> </w:t>
      </w:r>
      <w:r w:rsidRPr="00EF5971">
        <w:rPr>
          <w:b/>
        </w:rPr>
        <w:t>ОРГАНИЗАЦИЯ</w:t>
      </w:r>
      <w:r w:rsidRPr="00EF5971">
        <w:rPr>
          <w:b/>
          <w:spacing w:val="51"/>
        </w:rPr>
        <w:t xml:space="preserve"> </w:t>
      </w:r>
      <w:r w:rsidRPr="00EF5971">
        <w:rPr>
          <w:b/>
          <w:spacing w:val="11"/>
        </w:rPr>
        <w:t>ПРИЕМА</w:t>
      </w:r>
      <w:r w:rsidRPr="00EF5971">
        <w:rPr>
          <w:b/>
          <w:spacing w:val="38"/>
        </w:rPr>
        <w:t xml:space="preserve"> </w:t>
      </w:r>
      <w:r w:rsidRPr="00EF5971">
        <w:rPr>
          <w:b/>
        </w:rPr>
        <w:t>И</w:t>
      </w:r>
      <w:r w:rsidRPr="00EF5971">
        <w:rPr>
          <w:b/>
          <w:spacing w:val="39"/>
        </w:rPr>
        <w:t xml:space="preserve"> </w:t>
      </w:r>
      <w:r w:rsidRPr="00EF5971">
        <w:rPr>
          <w:b/>
          <w:spacing w:val="9"/>
        </w:rPr>
        <w:t>РАССМОТРЕНИЯ</w:t>
      </w:r>
    </w:p>
    <w:p w:rsidR="00DB2E03" w:rsidRPr="00EF5971" w:rsidRDefault="007B1435">
      <w:pPr>
        <w:pStyle w:val="1"/>
        <w:spacing w:line="321" w:lineRule="exact"/>
        <w:ind w:firstLine="0"/>
        <w:jc w:val="center"/>
      </w:pPr>
      <w:r w:rsidRPr="00EF5971">
        <w:t>ОБРАЩЕНИЙ</w:t>
      </w:r>
      <w:r w:rsidRPr="00EF5971">
        <w:rPr>
          <w:spacing w:val="-5"/>
        </w:rPr>
        <w:t xml:space="preserve"> </w:t>
      </w:r>
      <w:r w:rsidRPr="00EF5971">
        <w:t>ПО</w:t>
      </w:r>
      <w:r w:rsidRPr="00EF5971">
        <w:rPr>
          <w:spacing w:val="-1"/>
        </w:rPr>
        <w:t xml:space="preserve"> </w:t>
      </w:r>
      <w:r w:rsidRPr="00EF5971">
        <w:t>ФАКТАМ</w:t>
      </w:r>
      <w:r w:rsidRPr="00EF5971">
        <w:rPr>
          <w:spacing w:val="3"/>
        </w:rPr>
        <w:t xml:space="preserve"> </w:t>
      </w:r>
      <w:r w:rsidRPr="00EF5971">
        <w:rPr>
          <w:spacing w:val="-2"/>
        </w:rPr>
        <w:t>КОРРУПЦИИ</w:t>
      </w:r>
    </w:p>
    <w:p w:rsidR="00DB2E03" w:rsidRPr="00EF5971" w:rsidRDefault="00DB2E03">
      <w:pPr>
        <w:pStyle w:val="a3"/>
        <w:ind w:left="0" w:firstLine="0"/>
        <w:jc w:val="left"/>
        <w:rPr>
          <w:b/>
        </w:rPr>
      </w:pPr>
    </w:p>
    <w:p w:rsidR="00DB2E03" w:rsidRDefault="007B1435" w:rsidP="009F25EA">
      <w:pPr>
        <w:pStyle w:val="a5"/>
        <w:numPr>
          <w:ilvl w:val="1"/>
          <w:numId w:val="3"/>
        </w:numPr>
        <w:tabs>
          <w:tab w:val="left" w:pos="1418"/>
        </w:tabs>
        <w:spacing w:before="1"/>
        <w:ind w:right="135" w:firstLine="710"/>
        <w:rPr>
          <w:sz w:val="28"/>
        </w:rPr>
      </w:pPr>
      <w:r>
        <w:rPr>
          <w:sz w:val="28"/>
        </w:rPr>
        <w:t>Все обращения, поступающие в Учреждение, в том числе не содержащие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8"/>
          <w:sz w:val="28"/>
        </w:rPr>
        <w:t xml:space="preserve"> </w:t>
      </w:r>
      <w:r w:rsidR="00990942">
        <w:rPr>
          <w:spacing w:val="-8"/>
          <w:sz w:val="28"/>
        </w:rPr>
        <w:t>руководител</w:t>
      </w:r>
      <w:r w:rsidR="00F64F9C">
        <w:rPr>
          <w:spacing w:val="-8"/>
          <w:sz w:val="28"/>
        </w:rPr>
        <w:t>ю У</w:t>
      </w:r>
      <w:r w:rsidR="00990942">
        <w:rPr>
          <w:spacing w:val="-8"/>
          <w:sz w:val="28"/>
        </w:rPr>
        <w:t xml:space="preserve">чреждения </w:t>
      </w:r>
      <w:r>
        <w:rPr>
          <w:sz w:val="28"/>
        </w:rPr>
        <w:t>для предварительного рассмотрения.</w:t>
      </w:r>
    </w:p>
    <w:p w:rsidR="00DB2E03" w:rsidRDefault="007B1435" w:rsidP="009E081C">
      <w:pPr>
        <w:pStyle w:val="a5"/>
        <w:numPr>
          <w:ilvl w:val="1"/>
          <w:numId w:val="3"/>
        </w:numPr>
        <w:spacing w:line="322" w:lineRule="exact"/>
        <w:ind w:left="142" w:right="0" w:firstLine="709"/>
        <w:rPr>
          <w:sz w:val="28"/>
        </w:rPr>
      </w:pPr>
      <w:r>
        <w:rPr>
          <w:sz w:val="28"/>
        </w:rPr>
        <w:t>Способы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 w:rsidR="009E081C">
        <w:rPr>
          <w:sz w:val="28"/>
        </w:rPr>
        <w:t xml:space="preserve"> ГБУЗ «Краевая клиническая психиатрическая больница»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9E081C">
        <w:rPr>
          <w:sz w:val="28"/>
        </w:rPr>
        <w:t>У</w:t>
      </w:r>
      <w:r>
        <w:rPr>
          <w:sz w:val="28"/>
        </w:rPr>
        <w:t>чреждение)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обращений:</w:t>
      </w:r>
    </w:p>
    <w:p w:rsidR="00DB2E03" w:rsidRPr="00F64F9C" w:rsidRDefault="007B1435">
      <w:pPr>
        <w:pStyle w:val="a5"/>
        <w:numPr>
          <w:ilvl w:val="2"/>
          <w:numId w:val="3"/>
        </w:numPr>
        <w:tabs>
          <w:tab w:val="left" w:pos="1010"/>
        </w:tabs>
        <w:spacing w:before="3" w:line="321" w:lineRule="exact"/>
        <w:ind w:left="1010" w:right="0" w:hanging="159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10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Учреждения;</w:t>
      </w:r>
    </w:p>
    <w:p w:rsidR="00F64F9C" w:rsidRDefault="00F64F9C">
      <w:pPr>
        <w:pStyle w:val="a5"/>
        <w:numPr>
          <w:ilvl w:val="2"/>
          <w:numId w:val="3"/>
        </w:numPr>
        <w:tabs>
          <w:tab w:val="left" w:pos="1010"/>
        </w:tabs>
        <w:spacing w:before="3" w:line="321" w:lineRule="exact"/>
        <w:ind w:left="1010" w:right="0" w:hanging="159"/>
        <w:rPr>
          <w:sz w:val="28"/>
        </w:rPr>
      </w:pPr>
      <w:r>
        <w:rPr>
          <w:spacing w:val="-2"/>
          <w:sz w:val="28"/>
        </w:rPr>
        <w:t>на сайте Учреждения;</w:t>
      </w:r>
    </w:p>
    <w:p w:rsidR="00DB2E03" w:rsidRDefault="007B1435">
      <w:pPr>
        <w:pStyle w:val="a5"/>
        <w:numPr>
          <w:ilvl w:val="2"/>
          <w:numId w:val="3"/>
        </w:numPr>
        <w:tabs>
          <w:tab w:val="left" w:pos="1010"/>
        </w:tabs>
        <w:spacing w:line="321" w:lineRule="exact"/>
        <w:ind w:left="1010" w:right="0" w:hanging="159"/>
        <w:rPr>
          <w:sz w:val="28"/>
        </w:rPr>
      </w:pPr>
      <w:r>
        <w:rPr>
          <w:sz w:val="28"/>
        </w:rPr>
        <w:t xml:space="preserve">по </w:t>
      </w:r>
      <w:r>
        <w:rPr>
          <w:spacing w:val="-2"/>
          <w:sz w:val="28"/>
        </w:rPr>
        <w:t>телефону;</w:t>
      </w:r>
    </w:p>
    <w:p w:rsidR="00DB2E03" w:rsidRDefault="00DB2E03">
      <w:pPr>
        <w:pStyle w:val="a5"/>
        <w:spacing w:line="321" w:lineRule="exact"/>
        <w:rPr>
          <w:sz w:val="28"/>
        </w:rPr>
        <w:sectPr w:rsidR="00DB2E03" w:rsidSect="002A5936">
          <w:footerReference w:type="default" r:id="rId9"/>
          <w:type w:val="continuous"/>
          <w:pgSz w:w="11910" w:h="16840"/>
          <w:pgMar w:top="426" w:right="708" w:bottom="600" w:left="1559" w:header="0" w:footer="408" w:gutter="0"/>
          <w:pgNumType w:start="1"/>
          <w:cols w:space="720"/>
        </w:sectPr>
      </w:pPr>
    </w:p>
    <w:p w:rsidR="00DB2E03" w:rsidRDefault="007B1435">
      <w:pPr>
        <w:pStyle w:val="a5"/>
        <w:numPr>
          <w:ilvl w:val="2"/>
          <w:numId w:val="3"/>
        </w:numPr>
        <w:tabs>
          <w:tab w:val="left" w:pos="1010"/>
        </w:tabs>
        <w:spacing w:before="184" w:line="321" w:lineRule="exact"/>
        <w:ind w:left="1010" w:right="0" w:hanging="159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почты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DB2E03" w:rsidRDefault="00990942" w:rsidP="00990942">
      <w:pPr>
        <w:pStyle w:val="a5"/>
        <w:tabs>
          <w:tab w:val="left" w:pos="1230"/>
        </w:tabs>
        <w:spacing w:line="242" w:lineRule="auto"/>
        <w:ind w:left="851" w:right="136" w:firstLine="0"/>
        <w:rPr>
          <w:sz w:val="28"/>
        </w:rPr>
      </w:pPr>
      <w:r>
        <w:rPr>
          <w:sz w:val="28"/>
        </w:rPr>
        <w:t xml:space="preserve">- </w:t>
      </w:r>
      <w:r w:rsidR="007B1435">
        <w:rPr>
          <w:sz w:val="28"/>
        </w:rPr>
        <w:t xml:space="preserve">в ходе личного приема </w:t>
      </w:r>
      <w:r>
        <w:rPr>
          <w:sz w:val="28"/>
        </w:rPr>
        <w:t>руководителем учреждения</w:t>
      </w:r>
      <w:r w:rsidR="007B1435">
        <w:rPr>
          <w:sz w:val="28"/>
        </w:rPr>
        <w:t>,</w:t>
      </w:r>
      <w:r>
        <w:rPr>
          <w:sz w:val="28"/>
        </w:rPr>
        <w:t xml:space="preserve"> либо работником,</w:t>
      </w:r>
      <w:r w:rsidR="007B1435">
        <w:rPr>
          <w:sz w:val="28"/>
        </w:rPr>
        <w:t xml:space="preserve"> исполняющим его обязанности.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416"/>
        </w:tabs>
        <w:ind w:firstLine="710"/>
        <w:rPr>
          <w:sz w:val="28"/>
        </w:rPr>
      </w:pPr>
      <w:r>
        <w:rPr>
          <w:sz w:val="28"/>
        </w:rPr>
        <w:t xml:space="preserve">По результатам предварительного рассмотрения </w:t>
      </w:r>
      <w:r w:rsidR="00990942">
        <w:rPr>
          <w:sz w:val="28"/>
        </w:rPr>
        <w:t>руководитель</w:t>
      </w:r>
      <w:r>
        <w:rPr>
          <w:sz w:val="28"/>
        </w:rPr>
        <w:t xml:space="preserve"> принимает решение о том, что обращение содержит сведения о коррупции в деятельности </w:t>
      </w:r>
      <w:r w:rsidR="00EF5971">
        <w:rPr>
          <w:sz w:val="28"/>
        </w:rPr>
        <w:t xml:space="preserve">Учреждения </w:t>
      </w:r>
      <w:r>
        <w:rPr>
          <w:sz w:val="28"/>
        </w:rPr>
        <w:t xml:space="preserve">и данное обращение подлежит рассмотрению и регистрации в Журнале регистрации обращений граждан и организаций по фактам коррупции в </w:t>
      </w:r>
      <w:r w:rsidR="00EF5971">
        <w:rPr>
          <w:sz w:val="28"/>
        </w:rPr>
        <w:t>Г</w:t>
      </w:r>
      <w:r>
        <w:rPr>
          <w:sz w:val="28"/>
        </w:rPr>
        <w:t>БУ</w:t>
      </w:r>
      <w:r w:rsidR="00EF5971">
        <w:rPr>
          <w:sz w:val="28"/>
        </w:rPr>
        <w:t>З</w:t>
      </w:r>
      <w:r>
        <w:rPr>
          <w:sz w:val="28"/>
        </w:rPr>
        <w:t xml:space="preserve"> «</w:t>
      </w:r>
      <w:r w:rsidR="00EF5971">
        <w:rPr>
          <w:sz w:val="28"/>
        </w:rPr>
        <w:t>Краевая клиническая психиатрическая больница</w:t>
      </w:r>
      <w:r>
        <w:rPr>
          <w:sz w:val="28"/>
        </w:rPr>
        <w:t xml:space="preserve">» (далее – Журнал)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Положению. Листы Журнала нумеруются, прошнуровываются, скрепляются </w:t>
      </w:r>
      <w:r>
        <w:rPr>
          <w:spacing w:val="-2"/>
          <w:sz w:val="28"/>
        </w:rPr>
        <w:t>печатью.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486"/>
        </w:tabs>
        <w:ind w:right="136" w:firstLine="710"/>
        <w:rPr>
          <w:sz w:val="28"/>
        </w:rPr>
      </w:pPr>
      <w:r>
        <w:rPr>
          <w:sz w:val="28"/>
        </w:rPr>
        <w:t xml:space="preserve">Обращения граждан, регистрируются секретарем </w:t>
      </w:r>
      <w:r w:rsidR="00EF5971">
        <w:rPr>
          <w:sz w:val="28"/>
        </w:rPr>
        <w:t>руководителя учреждения</w:t>
      </w:r>
      <w:r>
        <w:rPr>
          <w:sz w:val="28"/>
        </w:rPr>
        <w:t xml:space="preserve"> в Журнале, а в случае его временного отсутствия, лицом, ответственным за </w:t>
      </w:r>
      <w:r w:rsidR="00EF5971">
        <w:rPr>
          <w:sz w:val="28"/>
        </w:rPr>
        <w:t>организацию работы по направлению противодействия коррупции</w:t>
      </w:r>
      <w:r>
        <w:rPr>
          <w:sz w:val="28"/>
        </w:rPr>
        <w:t xml:space="preserve"> в Учреждении,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трех рабочих дней</w:t>
      </w:r>
      <w:r>
        <w:rPr>
          <w:spacing w:val="-4"/>
          <w:sz w:val="28"/>
        </w:rPr>
        <w:t xml:space="preserve"> </w:t>
      </w:r>
      <w:r>
        <w:rPr>
          <w:sz w:val="28"/>
        </w:rPr>
        <w:t>с момента поступления обращения.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416"/>
        </w:tabs>
        <w:ind w:right="131" w:firstLine="710"/>
        <w:rPr>
          <w:sz w:val="28"/>
        </w:rPr>
      </w:pPr>
      <w:r>
        <w:rPr>
          <w:sz w:val="28"/>
        </w:rPr>
        <w:t>Гражданин в своем письменном обращении в обязательном порядке указывает либо наименование Учреждения, либо фамилию, имя, отчество директора Учреждения или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факты о коррупции, ставит личную подпись и дату.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416"/>
        </w:tabs>
        <w:ind w:right="139" w:firstLine="710"/>
        <w:rPr>
          <w:sz w:val="28"/>
        </w:rPr>
      </w:pPr>
      <w:r>
        <w:rPr>
          <w:sz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416"/>
        </w:tabs>
        <w:ind w:right="128" w:firstLine="710"/>
        <w:rPr>
          <w:sz w:val="28"/>
        </w:rPr>
      </w:pPr>
      <w:r>
        <w:rPr>
          <w:sz w:val="28"/>
        </w:rPr>
        <w:t xml:space="preserve">Обращение, поступившее в Учреждение, в форме электронного документа, подлежит рассмотрению в </w:t>
      </w:r>
      <w:hyperlink r:id="rId10">
        <w:r>
          <w:rPr>
            <w:sz w:val="28"/>
          </w:rPr>
          <w:t>порядке</w:t>
        </w:r>
      </w:hyperlink>
      <w:r>
        <w:rPr>
          <w:sz w:val="28"/>
        </w:rPr>
        <w:t>, установленном настоящим Положением.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416"/>
        </w:tabs>
        <w:ind w:right="135" w:firstLine="710"/>
        <w:rPr>
          <w:sz w:val="28"/>
        </w:rPr>
      </w:pPr>
      <w:r>
        <w:rPr>
          <w:sz w:val="28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416"/>
        </w:tabs>
        <w:ind w:firstLine="710"/>
        <w:rPr>
          <w:sz w:val="28"/>
        </w:rPr>
      </w:pPr>
      <w:r>
        <w:rPr>
          <w:sz w:val="28"/>
        </w:rPr>
        <w:t>Учреждение при получении письменного обращения, в котором содержатся нецензурные либо оскорбительные выражения, угрозы жизни, здоровью и имуществу сотрудников Учреждения, а также членов их семьи, вправе</w:t>
      </w:r>
      <w:r>
        <w:rPr>
          <w:spacing w:val="80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77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7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нем</w:t>
      </w:r>
    </w:p>
    <w:p w:rsidR="002A5936" w:rsidRPr="002A5936" w:rsidRDefault="002A5936" w:rsidP="002A5936">
      <w:pPr>
        <w:tabs>
          <w:tab w:val="left" w:pos="1416"/>
        </w:tabs>
        <w:ind w:left="141"/>
        <w:jc w:val="both"/>
        <w:rPr>
          <w:sz w:val="28"/>
          <w:szCs w:val="28"/>
        </w:rPr>
      </w:pPr>
      <w:r w:rsidRPr="002A5936">
        <w:rPr>
          <w:sz w:val="28"/>
          <w:szCs w:val="28"/>
        </w:rPr>
        <w:t>вопросов и сообщить гражданину, направившему обращение, о недопустимости злоупотребления правом.</w:t>
      </w:r>
    </w:p>
    <w:p w:rsidR="00DB2E03" w:rsidRDefault="00DB2E03">
      <w:pPr>
        <w:pStyle w:val="a5"/>
        <w:rPr>
          <w:sz w:val="28"/>
        </w:rPr>
      </w:pPr>
    </w:p>
    <w:p w:rsidR="002A5936" w:rsidRDefault="002A5936">
      <w:pPr>
        <w:pStyle w:val="a5"/>
        <w:rPr>
          <w:sz w:val="28"/>
        </w:rPr>
      </w:pPr>
    </w:p>
    <w:p w:rsidR="002A5936" w:rsidRDefault="002A5936">
      <w:pPr>
        <w:pStyle w:val="a5"/>
        <w:rPr>
          <w:sz w:val="28"/>
        </w:rPr>
        <w:sectPr w:rsidR="002A5936" w:rsidSect="002A5936">
          <w:headerReference w:type="default" r:id="rId11"/>
          <w:footerReference w:type="default" r:id="rId12"/>
          <w:pgSz w:w="11910" w:h="16840"/>
          <w:pgMar w:top="709" w:right="708" w:bottom="45" w:left="1559" w:header="751" w:footer="408" w:gutter="0"/>
          <w:pgNumType w:start="2"/>
          <w:cols w:space="720"/>
        </w:sectPr>
      </w:pPr>
    </w:p>
    <w:p w:rsidR="00DB2E03" w:rsidRDefault="007B1435">
      <w:pPr>
        <w:pStyle w:val="a5"/>
        <w:numPr>
          <w:ilvl w:val="1"/>
          <w:numId w:val="3"/>
        </w:numPr>
        <w:tabs>
          <w:tab w:val="left" w:pos="1561"/>
        </w:tabs>
        <w:spacing w:before="1"/>
        <w:ind w:right="132" w:firstLine="710"/>
        <w:rPr>
          <w:sz w:val="28"/>
        </w:rPr>
      </w:pPr>
      <w:r>
        <w:rPr>
          <w:sz w:val="28"/>
        </w:rPr>
        <w:lastRenderedPageBreak/>
        <w:t>В случае,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561"/>
        </w:tabs>
        <w:ind w:right="133" w:firstLine="710"/>
        <w:rPr>
          <w:sz w:val="28"/>
        </w:rPr>
      </w:pPr>
      <w:r>
        <w:rPr>
          <w:sz w:val="28"/>
        </w:rPr>
        <w:t>В случае, если текст письменного обращения не позволяет определить его</w:t>
      </w:r>
      <w:r>
        <w:rPr>
          <w:spacing w:val="-2"/>
          <w:sz w:val="28"/>
        </w:rPr>
        <w:t xml:space="preserve"> </w:t>
      </w:r>
      <w:r>
        <w:rPr>
          <w:sz w:val="28"/>
        </w:rPr>
        <w:t>суть,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дней со дня регистрации обращения сообщается гражданину, направившему </w:t>
      </w:r>
      <w:r>
        <w:rPr>
          <w:spacing w:val="-2"/>
          <w:sz w:val="28"/>
        </w:rPr>
        <w:t>обращение.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561"/>
        </w:tabs>
        <w:ind w:right="131" w:firstLine="710"/>
        <w:rPr>
          <w:sz w:val="28"/>
        </w:rPr>
      </w:pPr>
      <w:r>
        <w:rPr>
          <w:sz w:val="28"/>
        </w:rPr>
        <w:t xml:space="preserve">В случае, если в письменном обращении гражданина содержится информация и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434434">
        <w:rPr>
          <w:sz w:val="28"/>
        </w:rPr>
        <w:t>руководитель Учреждения</w:t>
      </w:r>
      <w:r>
        <w:rPr>
          <w:sz w:val="28"/>
        </w:rPr>
        <w:t xml:space="preserve"> вправе принять решение о безосновательности очередного обращения и прекращении переписки с гражданином. О данном решении уведомляется гражданин, направивший обращение.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561"/>
        </w:tabs>
        <w:spacing w:before="2"/>
        <w:ind w:firstLine="710"/>
        <w:rPr>
          <w:sz w:val="28"/>
        </w:rPr>
      </w:pPr>
      <w:r>
        <w:rPr>
          <w:sz w:val="28"/>
        </w:rPr>
        <w:t xml:space="preserve">Для рассмотрения обращения </w:t>
      </w:r>
      <w:r w:rsidR="00434434">
        <w:rPr>
          <w:sz w:val="28"/>
        </w:rPr>
        <w:t>руководитель Учреждения</w:t>
      </w:r>
      <w:r>
        <w:rPr>
          <w:sz w:val="28"/>
        </w:rPr>
        <w:t xml:space="preserve"> определяет ответственного исполнителя, обращение ставится на контроль и</w:t>
      </w:r>
      <w:r w:rsidR="00434434">
        <w:rPr>
          <w:sz w:val="28"/>
        </w:rPr>
        <w:t xml:space="preserve"> о его поступлении </w:t>
      </w:r>
      <w:r w:rsidR="005B11FB">
        <w:rPr>
          <w:sz w:val="28"/>
        </w:rPr>
        <w:t>информируются лицо</w:t>
      </w:r>
      <w:r w:rsidR="005B11FB">
        <w:rPr>
          <w:spacing w:val="-6"/>
          <w:sz w:val="28"/>
        </w:rPr>
        <w:t xml:space="preserve"> </w:t>
      </w:r>
      <w:r w:rsidR="005B11FB">
        <w:rPr>
          <w:sz w:val="28"/>
        </w:rPr>
        <w:t>ответственное</w:t>
      </w:r>
      <w:r w:rsidR="005B11FB">
        <w:rPr>
          <w:spacing w:val="-1"/>
          <w:sz w:val="28"/>
        </w:rPr>
        <w:t xml:space="preserve"> </w:t>
      </w:r>
      <w:r w:rsidR="005B11FB">
        <w:rPr>
          <w:sz w:val="28"/>
        </w:rPr>
        <w:t>за</w:t>
      </w:r>
      <w:r w:rsidR="005B11FB">
        <w:rPr>
          <w:spacing w:val="-1"/>
          <w:sz w:val="28"/>
        </w:rPr>
        <w:t xml:space="preserve"> организацию работы по противодействию коррупции,</w:t>
      </w:r>
      <w:r w:rsidR="005B11FB">
        <w:rPr>
          <w:sz w:val="28"/>
        </w:rPr>
        <w:t xml:space="preserve"> лица ответственные за работу по профилактике коррупционных и иных правонарушений</w:t>
      </w:r>
      <w:r>
        <w:rPr>
          <w:sz w:val="28"/>
        </w:rPr>
        <w:t>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631"/>
        </w:tabs>
        <w:ind w:firstLine="710"/>
        <w:rPr>
          <w:sz w:val="28"/>
        </w:rPr>
      </w:pPr>
      <w:r>
        <w:rPr>
          <w:sz w:val="28"/>
        </w:rPr>
        <w:t xml:space="preserve">Обращение не направляется на исполнение лицу, решение или действие (бездействие) которого является предметом обращения по фактам </w:t>
      </w:r>
      <w:r>
        <w:rPr>
          <w:spacing w:val="-2"/>
          <w:sz w:val="28"/>
        </w:rPr>
        <w:t>коррупции.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631"/>
        </w:tabs>
        <w:ind w:firstLine="710"/>
        <w:rPr>
          <w:sz w:val="28"/>
        </w:rPr>
      </w:pPr>
      <w:r>
        <w:rPr>
          <w:sz w:val="28"/>
        </w:rPr>
        <w:t>Ответственный исполнитель</w:t>
      </w:r>
      <w:r w:rsidR="00E50079">
        <w:rPr>
          <w:sz w:val="28"/>
        </w:rPr>
        <w:t>,</w:t>
      </w:r>
      <w:r>
        <w:rPr>
          <w:sz w:val="28"/>
        </w:rPr>
        <w:t xml:space="preserve"> </w:t>
      </w:r>
      <w:r w:rsidR="00E50079">
        <w:rPr>
          <w:sz w:val="28"/>
        </w:rPr>
        <w:t>лицо</w:t>
      </w:r>
      <w:r w:rsidR="00E50079">
        <w:rPr>
          <w:spacing w:val="-6"/>
          <w:sz w:val="28"/>
        </w:rPr>
        <w:t xml:space="preserve"> </w:t>
      </w:r>
      <w:r w:rsidR="00E50079">
        <w:rPr>
          <w:sz w:val="28"/>
        </w:rPr>
        <w:t>ответственное</w:t>
      </w:r>
      <w:r w:rsidR="00E50079">
        <w:rPr>
          <w:spacing w:val="-1"/>
          <w:sz w:val="28"/>
        </w:rPr>
        <w:t xml:space="preserve"> </w:t>
      </w:r>
      <w:r w:rsidR="00E50079">
        <w:rPr>
          <w:sz w:val="28"/>
        </w:rPr>
        <w:t>за</w:t>
      </w:r>
      <w:r w:rsidR="00E50079">
        <w:rPr>
          <w:spacing w:val="-1"/>
          <w:sz w:val="28"/>
        </w:rPr>
        <w:t xml:space="preserve"> организацию работы по противодействию коррупции,</w:t>
      </w:r>
      <w:r w:rsidR="00E50079">
        <w:rPr>
          <w:sz w:val="28"/>
        </w:rPr>
        <w:t xml:space="preserve"> лица ответственные за работу по профилактике коррупционных и иных правонарушений</w:t>
      </w:r>
      <w:r>
        <w:rPr>
          <w:sz w:val="28"/>
        </w:rPr>
        <w:t xml:space="preserve"> в Учреждении, при проведении проверки информации, изложенной в обращении по фактам </w:t>
      </w:r>
      <w:r>
        <w:rPr>
          <w:spacing w:val="-2"/>
          <w:sz w:val="28"/>
        </w:rPr>
        <w:t>коррупции:</w:t>
      </w:r>
    </w:p>
    <w:p w:rsidR="00DB2E03" w:rsidRDefault="007B1435" w:rsidP="00B73620">
      <w:pPr>
        <w:pStyle w:val="a5"/>
        <w:numPr>
          <w:ilvl w:val="2"/>
          <w:numId w:val="3"/>
        </w:numPr>
        <w:tabs>
          <w:tab w:val="left" w:pos="1134"/>
        </w:tabs>
        <w:ind w:right="136" w:firstLine="710"/>
        <w:rPr>
          <w:sz w:val="28"/>
        </w:rPr>
      </w:pPr>
      <w:r>
        <w:rPr>
          <w:sz w:val="28"/>
        </w:rPr>
        <w:t>обеспечивают объективное, всестороннее, своевременное рассмотрение обращения по фактам коррупции, в случае необходимости запрашивают у заявителя дополнительные документы и материалы;</w:t>
      </w:r>
    </w:p>
    <w:p w:rsidR="00DB2E03" w:rsidRDefault="007B1435">
      <w:pPr>
        <w:pStyle w:val="a5"/>
        <w:numPr>
          <w:ilvl w:val="2"/>
          <w:numId w:val="3"/>
        </w:numPr>
        <w:tabs>
          <w:tab w:val="left" w:pos="1180"/>
        </w:tabs>
        <w:spacing w:line="242" w:lineRule="auto"/>
        <w:ind w:right="137" w:firstLine="710"/>
        <w:rPr>
          <w:sz w:val="28"/>
        </w:rPr>
      </w:pPr>
      <w:r>
        <w:rPr>
          <w:sz w:val="28"/>
        </w:rPr>
        <w:t>принимают меры, направленные на восстановление и защиту нарушенных прав, свобод и законных интересов заявителей.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561"/>
        </w:tabs>
        <w:ind w:right="132" w:firstLine="710"/>
        <w:rPr>
          <w:sz w:val="28"/>
        </w:rPr>
      </w:pPr>
      <w:r>
        <w:rPr>
          <w:sz w:val="28"/>
        </w:rPr>
        <w:t>В случае если в ходе рассмотрения обращения устанавливаются факты, свидетельствующие о совершении сотрудником Учреждения коррупционного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то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обращения </w:t>
      </w:r>
      <w:r w:rsidR="00C024CB">
        <w:rPr>
          <w:sz w:val="28"/>
        </w:rPr>
        <w:t xml:space="preserve">руководителем Учреждения </w:t>
      </w:r>
      <w:r>
        <w:rPr>
          <w:sz w:val="28"/>
        </w:rPr>
        <w:t>принимается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 к ответственности в соответствии с законодат</w:t>
      </w:r>
      <w:r w:rsidR="00C024CB">
        <w:rPr>
          <w:sz w:val="28"/>
        </w:rPr>
        <w:t>ельством Российской Федерации</w:t>
      </w:r>
      <w:r>
        <w:rPr>
          <w:sz w:val="28"/>
        </w:rPr>
        <w:t xml:space="preserve"> и о рассмотрении материалов проверки на очередном заседании Комиссии по противодействию коррупции, действующей в Учреждении.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561"/>
        </w:tabs>
        <w:ind w:firstLine="710"/>
        <w:rPr>
          <w:sz w:val="28"/>
        </w:rPr>
      </w:pPr>
      <w:r>
        <w:rPr>
          <w:sz w:val="28"/>
        </w:rPr>
        <w:t>Ответ заявителю по существу вопросов, поставленных в обращении по фактам коррупции, должен содержать информацию о результатах</w:t>
      </w:r>
      <w:r>
        <w:rPr>
          <w:spacing w:val="68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72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68"/>
          <w:sz w:val="28"/>
        </w:rPr>
        <w:t xml:space="preserve"> </w:t>
      </w:r>
      <w:r>
        <w:rPr>
          <w:sz w:val="28"/>
        </w:rPr>
        <w:t>а</w:t>
      </w:r>
      <w:r>
        <w:rPr>
          <w:spacing w:val="73"/>
          <w:sz w:val="28"/>
        </w:rPr>
        <w:t xml:space="preserve"> </w:t>
      </w:r>
      <w:r>
        <w:rPr>
          <w:sz w:val="28"/>
        </w:rPr>
        <w:t>также</w:t>
      </w:r>
      <w:r>
        <w:rPr>
          <w:spacing w:val="7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3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z w:val="28"/>
        </w:rPr>
        <w:t>принятых</w:t>
      </w:r>
    </w:p>
    <w:p w:rsidR="002A5936" w:rsidRDefault="002A5936" w:rsidP="002A5936">
      <w:pPr>
        <w:tabs>
          <w:tab w:val="left" w:pos="1561"/>
        </w:tabs>
        <w:ind w:left="141"/>
        <w:rPr>
          <w:sz w:val="28"/>
        </w:rPr>
      </w:pPr>
      <w:r w:rsidRPr="002A5936">
        <w:rPr>
          <w:sz w:val="28"/>
        </w:rPr>
        <w:t>мерах, либо о не подтверждении фактов коррупции</w:t>
      </w:r>
      <w:r>
        <w:rPr>
          <w:sz w:val="28"/>
        </w:rPr>
        <w:t>.</w:t>
      </w:r>
    </w:p>
    <w:p w:rsidR="002A5936" w:rsidRPr="002A5936" w:rsidRDefault="002A5936" w:rsidP="002A5936">
      <w:pPr>
        <w:pStyle w:val="a5"/>
        <w:numPr>
          <w:ilvl w:val="1"/>
          <w:numId w:val="3"/>
        </w:numPr>
        <w:tabs>
          <w:tab w:val="left" w:pos="1561"/>
        </w:tabs>
        <w:ind w:firstLine="710"/>
        <w:rPr>
          <w:sz w:val="28"/>
        </w:rPr>
      </w:pPr>
      <w:r>
        <w:rPr>
          <w:sz w:val="28"/>
        </w:rPr>
        <w:t xml:space="preserve">Обращение по фактам коррупции снимается с контроля после направления ответа заявителю. </w:t>
      </w:r>
    </w:p>
    <w:p w:rsidR="002A5936" w:rsidRDefault="002A5936" w:rsidP="002A5936">
      <w:pPr>
        <w:tabs>
          <w:tab w:val="left" w:pos="1561"/>
        </w:tabs>
        <w:ind w:left="141"/>
        <w:rPr>
          <w:sz w:val="28"/>
        </w:rPr>
      </w:pPr>
    </w:p>
    <w:p w:rsidR="00DB2E03" w:rsidRDefault="002A5936" w:rsidP="002A5936">
      <w:pPr>
        <w:tabs>
          <w:tab w:val="left" w:pos="1561"/>
        </w:tabs>
        <w:ind w:left="141"/>
      </w:pPr>
      <w:r>
        <w:rPr>
          <w:sz w:val="28"/>
        </w:rPr>
        <w:lastRenderedPageBreak/>
        <w:t xml:space="preserve"> </w:t>
      </w:r>
    </w:p>
    <w:p w:rsidR="00DB2E03" w:rsidRDefault="007B1435">
      <w:pPr>
        <w:pStyle w:val="a5"/>
        <w:numPr>
          <w:ilvl w:val="1"/>
          <w:numId w:val="3"/>
        </w:numPr>
        <w:tabs>
          <w:tab w:val="left" w:pos="1561"/>
          <w:tab w:val="left" w:pos="2267"/>
          <w:tab w:val="left" w:pos="4182"/>
          <w:tab w:val="left" w:pos="5766"/>
          <w:tab w:val="left" w:pos="6291"/>
          <w:tab w:val="left" w:pos="7991"/>
        </w:tabs>
        <w:spacing w:line="242" w:lineRule="auto"/>
        <w:ind w:right="135" w:firstLine="710"/>
        <w:rPr>
          <w:sz w:val="28"/>
        </w:rPr>
      </w:pPr>
      <w:bookmarkStart w:id="0" w:name="_GoBack"/>
      <w:bookmarkEnd w:id="0"/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рассмотрении</w:t>
      </w:r>
      <w:r>
        <w:rPr>
          <w:sz w:val="28"/>
        </w:rPr>
        <w:tab/>
      </w:r>
      <w:r>
        <w:rPr>
          <w:spacing w:val="-2"/>
          <w:sz w:val="28"/>
        </w:rPr>
        <w:t>обращений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допускается</w:t>
      </w:r>
      <w:r>
        <w:rPr>
          <w:sz w:val="28"/>
        </w:rPr>
        <w:tab/>
      </w:r>
      <w:r>
        <w:rPr>
          <w:spacing w:val="-2"/>
          <w:sz w:val="28"/>
        </w:rPr>
        <w:t xml:space="preserve">разглашение </w:t>
      </w:r>
      <w:r>
        <w:rPr>
          <w:sz w:val="28"/>
        </w:rPr>
        <w:t>сведений, касающихся частной жизни граждан, без их согласия.</w:t>
      </w:r>
    </w:p>
    <w:p w:rsidR="00DB2E03" w:rsidRDefault="007B1435">
      <w:pPr>
        <w:pStyle w:val="1"/>
        <w:spacing w:before="309" w:line="242" w:lineRule="auto"/>
        <w:ind w:left="2962" w:right="1454"/>
      </w:pPr>
      <w:r>
        <w:t>III.</w:t>
      </w:r>
      <w:r>
        <w:rPr>
          <w:spacing w:val="-11"/>
        </w:rPr>
        <w:t xml:space="preserve"> </w:t>
      </w:r>
      <w:r>
        <w:t>СРОКИ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3"/>
        </w:rPr>
        <w:t xml:space="preserve"> </w:t>
      </w:r>
      <w:r>
        <w:t>ОБРАЩЕНИЙ ПО ФАКТАМ КОРРУПЦИИ</w:t>
      </w:r>
    </w:p>
    <w:p w:rsidR="00DB2E03" w:rsidRDefault="007B1435">
      <w:pPr>
        <w:pStyle w:val="a5"/>
        <w:numPr>
          <w:ilvl w:val="1"/>
          <w:numId w:val="2"/>
        </w:numPr>
        <w:tabs>
          <w:tab w:val="left" w:pos="1386"/>
        </w:tabs>
        <w:spacing w:before="320"/>
        <w:ind w:right="133" w:firstLine="710"/>
        <w:rPr>
          <w:sz w:val="28"/>
        </w:rPr>
      </w:pPr>
      <w:r>
        <w:rPr>
          <w:sz w:val="28"/>
        </w:rPr>
        <w:t>Обращения по фактам коррупции, поступившие в Учреждение, в соответствии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12</w:t>
      </w:r>
      <w:r>
        <w:rPr>
          <w:spacing w:val="75"/>
          <w:w w:val="150"/>
          <w:sz w:val="28"/>
        </w:rPr>
        <w:t xml:space="preserve"> </w:t>
      </w:r>
      <w:hyperlink r:id="rId13">
        <w:r>
          <w:rPr>
            <w:sz w:val="28"/>
          </w:rPr>
          <w:t>Федерального</w:t>
        </w:r>
        <w:r>
          <w:rPr>
            <w:spacing w:val="71"/>
            <w:w w:val="150"/>
            <w:sz w:val="28"/>
          </w:rPr>
          <w:t xml:space="preserve"> </w:t>
        </w:r>
        <w:r>
          <w:rPr>
            <w:sz w:val="28"/>
          </w:rPr>
          <w:t>закона</w:t>
        </w:r>
        <w:r>
          <w:rPr>
            <w:spacing w:val="71"/>
            <w:w w:val="150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68"/>
            <w:w w:val="150"/>
            <w:sz w:val="28"/>
          </w:rPr>
          <w:t xml:space="preserve"> </w:t>
        </w:r>
        <w:r>
          <w:rPr>
            <w:sz w:val="28"/>
          </w:rPr>
          <w:t>02.05.2006</w:t>
        </w:r>
      </w:hyperlink>
    </w:p>
    <w:p w:rsidR="00DB2E03" w:rsidRDefault="00391469">
      <w:pPr>
        <w:pStyle w:val="a3"/>
        <w:spacing w:line="242" w:lineRule="auto"/>
        <w:ind w:right="130" w:firstLine="0"/>
      </w:pPr>
      <w:hyperlink r:id="rId14">
        <w:r w:rsidR="007B1435">
          <w:t>№ 59-ФЗ «О порядке рассмотрения обращений граждан Российской</w:t>
        </w:r>
      </w:hyperlink>
      <w:r w:rsidR="007B1435">
        <w:t xml:space="preserve"> </w:t>
      </w:r>
      <w:hyperlink r:id="rId15">
        <w:r w:rsidR="007B1435">
          <w:t>Федерации</w:t>
        </w:r>
      </w:hyperlink>
      <w:r w:rsidR="007B1435">
        <w:t>» рассматриваются в течение 30 дней со дня их регистрации.</w:t>
      </w:r>
    </w:p>
    <w:p w:rsidR="00DB2E03" w:rsidRDefault="00C6121E">
      <w:pPr>
        <w:pStyle w:val="a5"/>
        <w:numPr>
          <w:ilvl w:val="1"/>
          <w:numId w:val="2"/>
        </w:numPr>
        <w:tabs>
          <w:tab w:val="left" w:pos="1421"/>
        </w:tabs>
        <w:spacing w:line="242" w:lineRule="auto"/>
        <w:ind w:right="143" w:firstLine="710"/>
        <w:rPr>
          <w:sz w:val="28"/>
        </w:rPr>
      </w:pPr>
      <w:r>
        <w:rPr>
          <w:sz w:val="28"/>
        </w:rPr>
        <w:t>Руководителем Учреждения</w:t>
      </w:r>
      <w:r w:rsidR="007B1435">
        <w:rPr>
          <w:sz w:val="28"/>
        </w:rPr>
        <w:t xml:space="preserve"> при необходимости может устанавливаться более короткий срок рассмотрения обращения по фактам коррупции.</w:t>
      </w:r>
    </w:p>
    <w:p w:rsidR="00DB2E03" w:rsidRDefault="007B1435">
      <w:pPr>
        <w:pStyle w:val="a5"/>
        <w:numPr>
          <w:ilvl w:val="1"/>
          <w:numId w:val="2"/>
        </w:numPr>
        <w:tabs>
          <w:tab w:val="left" w:pos="1376"/>
        </w:tabs>
        <w:ind w:right="141" w:firstLine="710"/>
        <w:rPr>
          <w:sz w:val="28"/>
        </w:rPr>
      </w:pPr>
      <w:r>
        <w:rPr>
          <w:sz w:val="28"/>
        </w:rPr>
        <w:t xml:space="preserve">Решение о продлении сроков рассмотрения обращения по фактам коррупции принимается </w:t>
      </w:r>
      <w:r w:rsidR="0088089C">
        <w:rPr>
          <w:sz w:val="28"/>
        </w:rPr>
        <w:t>руководителем Учреждения</w:t>
      </w:r>
      <w:r>
        <w:rPr>
          <w:sz w:val="28"/>
        </w:rPr>
        <w:t xml:space="preserve"> в ходе осуществления текущего контроля за рассмотрением обращения после получения исчерпывающей информации о необходимости продления сроков по рассмотрению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 в связи с наличием объективных причин, по которым направить заявителю ответ по существу обращения, в установленные сроки не представляется возможным.</w:t>
      </w:r>
    </w:p>
    <w:p w:rsidR="00DB2E03" w:rsidRDefault="007B1435">
      <w:pPr>
        <w:pStyle w:val="1"/>
        <w:spacing w:before="307"/>
        <w:ind w:left="431" w:right="359" w:hanging="85"/>
        <w:jc w:val="both"/>
      </w:pPr>
      <w:r>
        <w:t>IV.</w:t>
      </w:r>
      <w:r>
        <w:rPr>
          <w:spacing w:val="-6"/>
        </w:rPr>
        <w:t xml:space="preserve"> </w:t>
      </w:r>
      <w:r>
        <w:t>МОНИТОРИНГ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13"/>
        </w:rPr>
        <w:t xml:space="preserve"> </w:t>
      </w:r>
      <w:r>
        <w:t>ОБРАЩЕНИЙ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ФАКТАМ КОРРУПЦИИ И РАЗМЕЩЕНИЕ ИНФОРМАЦИИ ОБ ИТОГАХ ИХ РАССМОТРЕНИЯ НА ОФИЦИАЛЬНОМ САЙТЕ УЧРЕЖДЕНИЯ</w:t>
      </w:r>
    </w:p>
    <w:p w:rsidR="00DB2E03" w:rsidRDefault="00DB2E03">
      <w:pPr>
        <w:pStyle w:val="a3"/>
        <w:spacing w:before="3"/>
        <w:ind w:left="0" w:firstLine="0"/>
        <w:jc w:val="left"/>
        <w:rPr>
          <w:b/>
        </w:rPr>
      </w:pPr>
    </w:p>
    <w:p w:rsidR="00DB2E03" w:rsidRDefault="007B1435">
      <w:pPr>
        <w:pStyle w:val="a5"/>
        <w:numPr>
          <w:ilvl w:val="1"/>
          <w:numId w:val="1"/>
        </w:numPr>
        <w:tabs>
          <w:tab w:val="left" w:pos="1391"/>
        </w:tabs>
        <w:ind w:right="138" w:firstLine="710"/>
        <w:rPr>
          <w:sz w:val="28"/>
        </w:rPr>
      </w:pPr>
      <w:r>
        <w:rPr>
          <w:sz w:val="28"/>
        </w:rPr>
        <w:t>В соответствии с планом работы Комиссии по противодействию коррупции, действующей в Учреждении, осуществляется мониторинг рассмотрения обращений по фактам коррупции.</w:t>
      </w:r>
    </w:p>
    <w:p w:rsidR="00DB2E03" w:rsidRDefault="007B1435">
      <w:pPr>
        <w:pStyle w:val="a5"/>
        <w:numPr>
          <w:ilvl w:val="1"/>
          <w:numId w:val="1"/>
        </w:numPr>
        <w:tabs>
          <w:tab w:val="left" w:pos="1371"/>
        </w:tabs>
        <w:ind w:right="137" w:firstLine="710"/>
        <w:rPr>
          <w:sz w:val="28"/>
        </w:rPr>
      </w:pPr>
      <w:r>
        <w:rPr>
          <w:sz w:val="28"/>
        </w:rPr>
        <w:t>Информация о результатах мониторинга рассмотрения обращений по фактам коррупции размещается на официальном сайте Учреждения в разделе «Противодействие коррупции».</w:t>
      </w:r>
    </w:p>
    <w:p w:rsidR="00DB2E03" w:rsidRDefault="00DB2E03">
      <w:pPr>
        <w:pStyle w:val="a5"/>
        <w:rPr>
          <w:sz w:val="28"/>
        </w:rPr>
        <w:sectPr w:rsidR="00DB2E03" w:rsidSect="002A5936">
          <w:pgSz w:w="11910" w:h="16840"/>
          <w:pgMar w:top="851" w:right="708" w:bottom="600" w:left="1559" w:header="751" w:footer="408" w:gutter="0"/>
          <w:cols w:space="720"/>
        </w:sectPr>
      </w:pPr>
    </w:p>
    <w:p w:rsidR="00262F51" w:rsidRPr="00262F51" w:rsidRDefault="00262F51" w:rsidP="00262F51">
      <w:pPr>
        <w:pStyle w:val="a3"/>
        <w:spacing w:before="4"/>
        <w:ind w:left="5245" w:firstLine="0"/>
      </w:pPr>
      <w:r w:rsidRPr="00262F51">
        <w:lastRenderedPageBreak/>
        <w:t>Приложение</w:t>
      </w:r>
    </w:p>
    <w:p w:rsidR="00DB2E03" w:rsidRPr="00262F51" w:rsidRDefault="00262F51" w:rsidP="00262F51">
      <w:pPr>
        <w:pStyle w:val="a3"/>
        <w:spacing w:before="4"/>
        <w:ind w:left="5245" w:firstLine="0"/>
      </w:pPr>
      <w:r w:rsidRPr="00262F51">
        <w:t xml:space="preserve">к Положению о порядке рассмотрения обращений граждан </w:t>
      </w:r>
    </w:p>
    <w:p w:rsidR="00262F51" w:rsidRPr="00262F51" w:rsidRDefault="00262F51" w:rsidP="00262F51">
      <w:pPr>
        <w:pStyle w:val="a3"/>
        <w:spacing w:before="4"/>
        <w:ind w:left="5245" w:firstLine="0"/>
      </w:pPr>
      <w:r w:rsidRPr="00262F51">
        <w:t>и организаций по фактам коррупции в ГБУЗ «Краевая клиническая психиатрическая больница»</w:t>
      </w:r>
    </w:p>
    <w:p w:rsidR="000773A6" w:rsidRDefault="000773A6" w:rsidP="007F12E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</w:p>
    <w:p w:rsidR="007F12E3" w:rsidRDefault="007F12E3" w:rsidP="007F12E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Форма</w:t>
      </w:r>
      <w:r w:rsidR="00B73620">
        <w:rPr>
          <w:sz w:val="20"/>
          <w:szCs w:val="20"/>
        </w:rPr>
        <w:t xml:space="preserve"> обращения</w:t>
      </w:r>
      <w:r>
        <w:rPr>
          <w:sz w:val="20"/>
          <w:szCs w:val="20"/>
        </w:rPr>
        <w:t xml:space="preserve"> является рекомендованной</w:t>
      </w:r>
    </w:p>
    <w:p w:rsidR="007F12E3" w:rsidRDefault="007F12E3" w:rsidP="007F12E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(размещена информационно)</w:t>
      </w:r>
    </w:p>
    <w:p w:rsidR="000773A6" w:rsidRDefault="000773A6" w:rsidP="007F12E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</w:p>
    <w:p w:rsidR="007F12E3" w:rsidRDefault="007F12E3" w:rsidP="007F12E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</w:p>
    <w:p w:rsidR="007F12E3" w:rsidRDefault="007F12E3" w:rsidP="007F12E3">
      <w:pPr>
        <w:pBdr>
          <w:bottom w:val="single" w:sz="12" w:space="1" w:color="auto"/>
        </w:pBdr>
        <w:ind w:left="4536"/>
        <w:jc w:val="center"/>
        <w:rPr>
          <w:sz w:val="24"/>
          <w:szCs w:val="24"/>
        </w:rPr>
      </w:pPr>
    </w:p>
    <w:p w:rsidR="007F12E3" w:rsidRDefault="007F12E3" w:rsidP="007F12E3">
      <w:pPr>
        <w:ind w:left="4536"/>
        <w:jc w:val="center"/>
        <w:rPr>
          <w:sz w:val="24"/>
          <w:szCs w:val="24"/>
        </w:rPr>
      </w:pPr>
    </w:p>
    <w:p w:rsidR="007F12E3" w:rsidRDefault="007F12E3" w:rsidP="007F12E3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(Ф.И.О., должность должностного лица)</w:t>
      </w:r>
    </w:p>
    <w:p w:rsidR="007F12E3" w:rsidRDefault="007F12E3" w:rsidP="007F12E3">
      <w:pPr>
        <w:ind w:left="4536"/>
        <w:jc w:val="center"/>
        <w:rPr>
          <w:sz w:val="24"/>
          <w:szCs w:val="24"/>
        </w:rPr>
      </w:pPr>
    </w:p>
    <w:p w:rsidR="007F12E3" w:rsidRDefault="007F12E3" w:rsidP="007F12E3">
      <w:pPr>
        <w:ind w:left="4536"/>
        <w:jc w:val="center"/>
        <w:rPr>
          <w:sz w:val="24"/>
          <w:szCs w:val="24"/>
        </w:rPr>
      </w:pPr>
    </w:p>
    <w:p w:rsidR="007F12E3" w:rsidRDefault="007F12E3" w:rsidP="007F12E3">
      <w:pPr>
        <w:ind w:left="4536"/>
        <w:jc w:val="center"/>
        <w:rPr>
          <w:sz w:val="24"/>
          <w:szCs w:val="24"/>
        </w:rPr>
      </w:pPr>
    </w:p>
    <w:p w:rsidR="007F12E3" w:rsidRDefault="007F12E3" w:rsidP="007F12E3">
      <w:pPr>
        <w:pBdr>
          <w:top w:val="single" w:sz="12" w:space="1" w:color="auto"/>
          <w:bottom w:val="single" w:sz="12" w:space="1" w:color="auto"/>
        </w:pBdr>
        <w:ind w:left="4536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ind w:left="4536"/>
        <w:jc w:val="center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ind w:left="4536"/>
        <w:jc w:val="center"/>
        <w:rPr>
          <w:sz w:val="28"/>
          <w:szCs w:val="28"/>
        </w:rPr>
      </w:pPr>
    </w:p>
    <w:p w:rsidR="007F12E3" w:rsidRDefault="007F12E3" w:rsidP="007F12E3">
      <w:pPr>
        <w:ind w:left="4536"/>
        <w:jc w:val="center"/>
        <w:rPr>
          <w:sz w:val="28"/>
          <w:szCs w:val="28"/>
        </w:rPr>
      </w:pPr>
    </w:p>
    <w:p w:rsidR="007F12E3" w:rsidRDefault="007F12E3" w:rsidP="007F12E3">
      <w:pPr>
        <w:ind w:left="4536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(для физического лица: </w:t>
      </w:r>
      <w:r>
        <w:rPr>
          <w:sz w:val="24"/>
          <w:szCs w:val="24"/>
        </w:rPr>
        <w:t>фамилия, инициалы гражданина, адрес места жительства или почтовый адрес и/или адрес электронной почты, контактный телефон;</w:t>
      </w:r>
    </w:p>
    <w:p w:rsidR="007F12E3" w:rsidRDefault="007F12E3" w:rsidP="007F12E3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юридические лица оформляют письма на бланке организаций)</w:t>
      </w:r>
    </w:p>
    <w:p w:rsidR="007F12E3" w:rsidRDefault="007F12E3" w:rsidP="007F12E3">
      <w:pPr>
        <w:ind w:left="4536"/>
        <w:jc w:val="center"/>
        <w:rPr>
          <w:sz w:val="24"/>
          <w:szCs w:val="24"/>
        </w:rPr>
      </w:pPr>
    </w:p>
    <w:p w:rsidR="007F12E3" w:rsidRDefault="007F12E3" w:rsidP="007F12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</w:p>
    <w:p w:rsidR="007F12E3" w:rsidRDefault="007F12E3" w:rsidP="007F12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фактам коррупционных правонарушений  </w:t>
      </w:r>
    </w:p>
    <w:p w:rsidR="007F12E3" w:rsidRDefault="007F12E3" w:rsidP="007F12E3">
      <w:pPr>
        <w:ind w:firstLine="709"/>
        <w:jc w:val="center"/>
        <w:rPr>
          <w:sz w:val="28"/>
          <w:szCs w:val="28"/>
        </w:rPr>
      </w:pPr>
    </w:p>
    <w:p w:rsidR="007F12E3" w:rsidRDefault="007F12E3" w:rsidP="007F12E3">
      <w:pPr>
        <w:jc w:val="both"/>
        <w:rPr>
          <w:sz w:val="20"/>
          <w:szCs w:val="20"/>
        </w:rPr>
      </w:pPr>
    </w:p>
    <w:p w:rsidR="007F12E3" w:rsidRDefault="007F12E3" w:rsidP="007F12E3">
      <w:pPr>
        <w:jc w:val="both"/>
        <w:rPr>
          <w:sz w:val="20"/>
          <w:szCs w:val="20"/>
        </w:rPr>
      </w:pPr>
    </w:p>
    <w:p w:rsidR="007F12E3" w:rsidRDefault="007F12E3" w:rsidP="007F12E3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Довожу до Вашего сведения следующую информацию по фактам коррупционных правонарушений, допущенных</w:t>
      </w:r>
    </w:p>
    <w:p w:rsidR="007F12E3" w:rsidRDefault="007F12E3" w:rsidP="007F12E3">
      <w:pPr>
        <w:ind w:firstLine="709"/>
        <w:jc w:val="both"/>
        <w:rPr>
          <w:sz w:val="28"/>
          <w:szCs w:val="28"/>
        </w:rPr>
      </w:pPr>
    </w:p>
    <w:p w:rsidR="007F12E3" w:rsidRDefault="007F12E3" w:rsidP="007F12E3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Pr="00B0027B" w:rsidRDefault="007F12E3" w:rsidP="007F12E3">
      <w:pPr>
        <w:jc w:val="center"/>
        <w:rPr>
          <w:sz w:val="20"/>
          <w:szCs w:val="20"/>
        </w:rPr>
      </w:pPr>
      <w:r w:rsidRPr="00B0027B">
        <w:rPr>
          <w:sz w:val="20"/>
          <w:szCs w:val="20"/>
        </w:rPr>
        <w:t>(указывается кем, когда, где, при каких обстоятельствах совершены правонарушения</w:t>
      </w:r>
      <w:r>
        <w:rPr>
          <w:sz w:val="20"/>
          <w:szCs w:val="20"/>
        </w:rPr>
        <w:t>, суть событий – правонарушений, действия заявителя в описанной ситуации</w:t>
      </w:r>
      <w:r w:rsidRPr="00B0027B">
        <w:rPr>
          <w:sz w:val="20"/>
          <w:szCs w:val="20"/>
        </w:rPr>
        <w:t>)</w:t>
      </w:r>
    </w:p>
    <w:p w:rsidR="007F12E3" w:rsidRDefault="007F12E3" w:rsidP="007F12E3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указанных событиях известно следующим лицам, которые могут дать пояснения (при наличии таких лиц):</w:t>
      </w:r>
    </w:p>
    <w:p w:rsidR="007F12E3" w:rsidRDefault="007F12E3" w:rsidP="007F12E3">
      <w:pPr>
        <w:jc w:val="both"/>
        <w:rPr>
          <w:sz w:val="28"/>
          <w:szCs w:val="28"/>
        </w:rPr>
      </w:pPr>
    </w:p>
    <w:p w:rsidR="007F12E3" w:rsidRDefault="007F12E3" w:rsidP="007F12E3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 указанных обстоятельства я сообщал в следующие государственные органы, органы местного самоуправления </w:t>
      </w:r>
      <w:r w:rsidRPr="008F37E2">
        <w:rPr>
          <w:sz w:val="24"/>
          <w:szCs w:val="24"/>
        </w:rPr>
        <w:t>(куда и когда обращались, какие ответы получены)</w:t>
      </w:r>
      <w:r>
        <w:rPr>
          <w:sz w:val="28"/>
          <w:szCs w:val="28"/>
        </w:rPr>
        <w:t xml:space="preserve">: </w:t>
      </w: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jc w:val="both"/>
        <w:rPr>
          <w:sz w:val="28"/>
          <w:szCs w:val="28"/>
        </w:rPr>
      </w:pPr>
    </w:p>
    <w:p w:rsidR="007F12E3" w:rsidRDefault="007F12E3" w:rsidP="007F12E3">
      <w:pPr>
        <w:jc w:val="both"/>
        <w:rPr>
          <w:sz w:val="28"/>
          <w:szCs w:val="28"/>
        </w:rPr>
      </w:pPr>
    </w:p>
    <w:p w:rsidR="007F12E3" w:rsidRDefault="007F12E3" w:rsidP="007F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информация:</w:t>
      </w: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7F12E3" w:rsidRDefault="007F12E3" w:rsidP="007F12E3">
      <w:pPr>
        <w:jc w:val="both"/>
        <w:rPr>
          <w:sz w:val="28"/>
          <w:szCs w:val="28"/>
        </w:rPr>
      </w:pPr>
    </w:p>
    <w:p w:rsidR="007F12E3" w:rsidRDefault="007F12E3" w:rsidP="007F1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 </w:t>
      </w:r>
      <w:r w:rsidRPr="00A7504D">
        <w:rPr>
          <w:sz w:val="24"/>
          <w:szCs w:val="24"/>
        </w:rPr>
        <w:t>(при наличии)</w:t>
      </w:r>
      <w:r>
        <w:rPr>
          <w:sz w:val="28"/>
          <w:szCs w:val="28"/>
        </w:rPr>
        <w:t>:</w:t>
      </w:r>
    </w:p>
    <w:p w:rsidR="007F12E3" w:rsidRDefault="007F12E3" w:rsidP="007F12E3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p w:rsidR="007F12E3" w:rsidRDefault="007F12E3" w:rsidP="007F12E3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7F12E3" w:rsidRDefault="007F12E3" w:rsidP="007F12E3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</w:p>
    <w:p w:rsidR="007F12E3" w:rsidRPr="00B0027B" w:rsidRDefault="007F12E3" w:rsidP="007F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известно, что сообщение заведомо ложной информации является правонарушением, за совершение которого предусмотрена ответственность в соответствии с законодательством Российской Федерации.</w:t>
      </w:r>
    </w:p>
    <w:p w:rsidR="007F12E3" w:rsidRDefault="007F12E3" w:rsidP="007F12E3">
      <w:pPr>
        <w:jc w:val="both"/>
        <w:rPr>
          <w:sz w:val="20"/>
          <w:szCs w:val="20"/>
        </w:rPr>
      </w:pPr>
    </w:p>
    <w:p w:rsidR="007F12E3" w:rsidRDefault="007F12E3" w:rsidP="007F12E3">
      <w:pPr>
        <w:jc w:val="both"/>
        <w:rPr>
          <w:sz w:val="20"/>
          <w:szCs w:val="20"/>
        </w:rPr>
      </w:pPr>
    </w:p>
    <w:p w:rsidR="007F12E3" w:rsidRDefault="007F12E3" w:rsidP="007F12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7F12E3" w:rsidRDefault="007F12E3" w:rsidP="007F12E3">
      <w:pPr>
        <w:jc w:val="center"/>
        <w:rPr>
          <w:sz w:val="24"/>
          <w:szCs w:val="24"/>
        </w:rPr>
      </w:pPr>
      <w:r>
        <w:rPr>
          <w:sz w:val="24"/>
          <w:szCs w:val="24"/>
        </w:rPr>
        <w:t>(дата, подпись, инициалы и фамилия заявителя - физического лица, дата, должность, инициалы и фамилия руководителя юридического лица)</w:t>
      </w:r>
    </w:p>
    <w:p w:rsidR="007F12E3" w:rsidRPr="00EF57CD" w:rsidRDefault="007F12E3" w:rsidP="007F12E3">
      <w:pPr>
        <w:jc w:val="both"/>
        <w:rPr>
          <w:sz w:val="28"/>
          <w:szCs w:val="28"/>
        </w:rPr>
      </w:pPr>
    </w:p>
    <w:p w:rsidR="00DB2E03" w:rsidRDefault="00DB2E03">
      <w:pPr>
        <w:pStyle w:val="a3"/>
        <w:jc w:val="left"/>
        <w:rPr>
          <w:sz w:val="17"/>
        </w:rPr>
        <w:sectPr w:rsidR="00DB2E03">
          <w:pgSz w:w="11910" w:h="16840"/>
          <w:pgMar w:top="1060" w:right="708" w:bottom="600" w:left="1559" w:header="751" w:footer="408" w:gutter="0"/>
          <w:cols w:space="720"/>
        </w:sectPr>
      </w:pPr>
    </w:p>
    <w:p w:rsidR="00DB2E03" w:rsidRDefault="00DB2E03">
      <w:pPr>
        <w:pStyle w:val="a3"/>
        <w:spacing w:before="32"/>
        <w:ind w:left="0" w:firstLine="0"/>
        <w:jc w:val="left"/>
      </w:pPr>
    </w:p>
    <w:p w:rsidR="00DB2E03" w:rsidRDefault="007B1435">
      <w:pPr>
        <w:pStyle w:val="a3"/>
        <w:ind w:left="9500" w:firstLine="0"/>
        <w:jc w:val="left"/>
      </w:pPr>
      <w:r>
        <w:rPr>
          <w:spacing w:val="-2"/>
        </w:rPr>
        <w:t>Приложение</w:t>
      </w:r>
    </w:p>
    <w:p w:rsidR="00DB2E03" w:rsidRDefault="007B1435">
      <w:pPr>
        <w:pStyle w:val="a3"/>
        <w:spacing w:before="3"/>
        <w:ind w:left="9500" w:right="282" w:firstLine="0"/>
      </w:pPr>
      <w:r>
        <w:t xml:space="preserve">к Положению о порядке рассмотрения обращений граждан и организаций по фактам коррупции в </w:t>
      </w:r>
      <w:r w:rsidR="006134F0">
        <w:t xml:space="preserve">ГБУЗ </w:t>
      </w:r>
      <w:r>
        <w:t>«</w:t>
      </w:r>
      <w:r w:rsidR="006134F0">
        <w:t>Краевая клиническая психиатрическая больница</w:t>
      </w:r>
      <w:r>
        <w:t>»</w:t>
      </w:r>
    </w:p>
    <w:p w:rsidR="00DB2E03" w:rsidRDefault="007B1435">
      <w:pPr>
        <w:pStyle w:val="a3"/>
        <w:spacing w:before="321" w:line="321" w:lineRule="exact"/>
        <w:ind w:left="0" w:right="145" w:firstLine="0"/>
        <w:jc w:val="center"/>
      </w:pPr>
      <w:r>
        <w:rPr>
          <w:spacing w:val="-2"/>
        </w:rPr>
        <w:t>Журнал</w:t>
      </w:r>
    </w:p>
    <w:p w:rsidR="00DB2E03" w:rsidRDefault="007B1435">
      <w:pPr>
        <w:pStyle w:val="a3"/>
        <w:spacing w:line="321" w:lineRule="exact"/>
        <w:ind w:left="2" w:right="145" w:firstLine="0"/>
        <w:jc w:val="center"/>
      </w:pPr>
      <w:r>
        <w:t>регистрации</w:t>
      </w:r>
      <w:r>
        <w:rPr>
          <w:spacing w:val="-7"/>
        </w:rPr>
        <w:t xml:space="preserve"> </w:t>
      </w:r>
      <w:r>
        <w:t>обращений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организаций по</w:t>
      </w:r>
      <w:r>
        <w:rPr>
          <w:spacing w:val="-4"/>
        </w:rPr>
        <w:t xml:space="preserve"> </w:t>
      </w:r>
      <w:r>
        <w:t>фактам</w:t>
      </w:r>
      <w:r>
        <w:rPr>
          <w:spacing w:val="-5"/>
        </w:rPr>
        <w:t xml:space="preserve"> </w:t>
      </w:r>
      <w:r>
        <w:rPr>
          <w:spacing w:val="-2"/>
        </w:rPr>
        <w:t>коррупции</w:t>
      </w:r>
    </w:p>
    <w:p w:rsidR="00DB2E03" w:rsidRDefault="007B1435">
      <w:pPr>
        <w:pStyle w:val="a3"/>
        <w:spacing w:before="4"/>
        <w:ind w:left="3" w:right="145" w:firstLine="0"/>
        <w:jc w:val="center"/>
      </w:pPr>
      <w:r>
        <w:t>в</w:t>
      </w:r>
      <w:r>
        <w:rPr>
          <w:spacing w:val="-5"/>
        </w:rPr>
        <w:t xml:space="preserve"> </w:t>
      </w:r>
      <w:r w:rsidR="001D2F21">
        <w:rPr>
          <w:spacing w:val="-5"/>
        </w:rPr>
        <w:t xml:space="preserve">ГБУЗ </w:t>
      </w:r>
      <w:r>
        <w:t>«</w:t>
      </w:r>
      <w:r w:rsidR="001D2F21">
        <w:t>Краевая клиническая психиатрическая больница</w:t>
      </w:r>
      <w:r>
        <w:rPr>
          <w:spacing w:val="-2"/>
        </w:rPr>
        <w:t>»</w:t>
      </w:r>
    </w:p>
    <w:p w:rsidR="00DB2E03" w:rsidRDefault="00DB2E03">
      <w:pPr>
        <w:pStyle w:val="a3"/>
        <w:spacing w:before="9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496"/>
        <w:gridCol w:w="2626"/>
        <w:gridCol w:w="1641"/>
        <w:gridCol w:w="3857"/>
        <w:gridCol w:w="2126"/>
        <w:gridCol w:w="2521"/>
      </w:tblGrid>
      <w:tr w:rsidR="00DB2E03">
        <w:trPr>
          <w:trHeight w:val="1100"/>
        </w:trPr>
        <w:tc>
          <w:tcPr>
            <w:tcW w:w="695" w:type="dxa"/>
          </w:tcPr>
          <w:p w:rsidR="00DB2E03" w:rsidRDefault="007B1435">
            <w:pPr>
              <w:pStyle w:val="TableParagraph"/>
              <w:spacing w:before="1"/>
              <w:ind w:left="185" w:right="168"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496" w:type="dxa"/>
          </w:tcPr>
          <w:p w:rsidR="00DB2E03" w:rsidRDefault="007B1435">
            <w:pPr>
              <w:pStyle w:val="TableParagraph"/>
              <w:spacing w:before="1"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DB2E03" w:rsidRDefault="007B1435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2626" w:type="dxa"/>
          </w:tcPr>
          <w:p w:rsidR="00DB2E03" w:rsidRDefault="007B1435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гражданина, </w:t>
            </w:r>
            <w:r>
              <w:rPr>
                <w:spacing w:val="-2"/>
                <w:sz w:val="24"/>
              </w:rPr>
              <w:t>наименование организации</w:t>
            </w:r>
          </w:p>
        </w:tc>
        <w:tc>
          <w:tcPr>
            <w:tcW w:w="1641" w:type="dxa"/>
          </w:tcPr>
          <w:p w:rsidR="00DB2E03" w:rsidRDefault="007B1435">
            <w:pPr>
              <w:pStyle w:val="TableParagraph"/>
              <w:spacing w:before="1"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DB2E03" w:rsidRDefault="007B1435">
            <w:pPr>
              <w:pStyle w:val="TableParagraph"/>
              <w:ind w:left="254" w:right="249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 исх. №)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3857" w:type="dxa"/>
          </w:tcPr>
          <w:p w:rsidR="00DB2E03" w:rsidRDefault="007B1435">
            <w:pPr>
              <w:pStyle w:val="TableParagraph"/>
              <w:spacing w:before="1"/>
              <w:ind w:left="2" w:right="10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2126" w:type="dxa"/>
          </w:tcPr>
          <w:p w:rsidR="00DB2E03" w:rsidRDefault="007B1435">
            <w:pPr>
              <w:pStyle w:val="TableParagraph"/>
              <w:spacing w:before="1"/>
              <w:ind w:left="167" w:right="163" w:firstLine="410"/>
              <w:rPr>
                <w:sz w:val="24"/>
              </w:rPr>
            </w:pPr>
            <w:r>
              <w:rPr>
                <w:sz w:val="24"/>
              </w:rPr>
              <w:t>Дата и № 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</w:tc>
        <w:tc>
          <w:tcPr>
            <w:tcW w:w="2521" w:type="dxa"/>
          </w:tcPr>
          <w:p w:rsidR="00DB2E03" w:rsidRDefault="007B1435">
            <w:pPr>
              <w:pStyle w:val="TableParagraph"/>
              <w:spacing w:before="1"/>
              <w:ind w:left="312" w:right="309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подтверждении/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подтверждении</w:t>
            </w:r>
          </w:p>
          <w:p w:rsidR="00DB2E03" w:rsidRDefault="007B1435">
            <w:pPr>
              <w:pStyle w:val="TableParagraph"/>
              <w:spacing w:line="251" w:lineRule="exact"/>
              <w:ind w:left="5" w:right="7"/>
              <w:jc w:val="center"/>
              <w:rPr>
                <w:sz w:val="24"/>
              </w:rPr>
            </w:pPr>
            <w:r>
              <w:rPr>
                <w:sz w:val="24"/>
              </w:rPr>
              <w:t>фактов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DB2E03">
        <w:trPr>
          <w:trHeight w:val="230"/>
        </w:trPr>
        <w:tc>
          <w:tcPr>
            <w:tcW w:w="695" w:type="dxa"/>
          </w:tcPr>
          <w:p w:rsidR="00DB2E03" w:rsidRDefault="007B1435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96" w:type="dxa"/>
          </w:tcPr>
          <w:p w:rsidR="00DB2E03" w:rsidRDefault="007B1435">
            <w:pPr>
              <w:pStyle w:val="TableParagraph"/>
              <w:spacing w:line="211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26" w:type="dxa"/>
          </w:tcPr>
          <w:p w:rsidR="00DB2E03" w:rsidRDefault="007B1435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41" w:type="dxa"/>
          </w:tcPr>
          <w:p w:rsidR="00DB2E03" w:rsidRDefault="007B1435">
            <w:pPr>
              <w:pStyle w:val="TableParagraph"/>
              <w:spacing w:line="211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57" w:type="dxa"/>
          </w:tcPr>
          <w:p w:rsidR="00DB2E03" w:rsidRDefault="007B1435">
            <w:pPr>
              <w:pStyle w:val="TableParagraph"/>
              <w:spacing w:line="211" w:lineRule="exact"/>
              <w:ind w:left="1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DB2E03" w:rsidRDefault="007B1435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1" w:type="dxa"/>
          </w:tcPr>
          <w:p w:rsidR="00DB2E03" w:rsidRDefault="007B1435">
            <w:pPr>
              <w:pStyle w:val="TableParagraph"/>
              <w:spacing w:line="21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B2E03">
        <w:trPr>
          <w:trHeight w:val="325"/>
        </w:trPr>
        <w:tc>
          <w:tcPr>
            <w:tcW w:w="695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</w:tr>
      <w:tr w:rsidR="00DB2E03">
        <w:trPr>
          <w:trHeight w:val="320"/>
        </w:trPr>
        <w:tc>
          <w:tcPr>
            <w:tcW w:w="695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</w:tr>
      <w:tr w:rsidR="00DB2E03">
        <w:trPr>
          <w:trHeight w:val="325"/>
        </w:trPr>
        <w:tc>
          <w:tcPr>
            <w:tcW w:w="695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DB2E03" w:rsidRDefault="00DB2E03">
            <w:pPr>
              <w:pStyle w:val="TableParagraph"/>
              <w:rPr>
                <w:sz w:val="20"/>
              </w:rPr>
            </w:pPr>
          </w:p>
        </w:tc>
      </w:tr>
    </w:tbl>
    <w:p w:rsidR="007B1435" w:rsidRDefault="007B1435"/>
    <w:sectPr w:rsidR="007B1435">
      <w:headerReference w:type="default" r:id="rId16"/>
      <w:footerReference w:type="default" r:id="rId17"/>
      <w:pgSz w:w="16840" w:h="11910" w:orient="landscape"/>
      <w:pgMar w:top="1340" w:right="850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69" w:rsidRDefault="00391469">
      <w:r>
        <w:separator/>
      </w:r>
    </w:p>
  </w:endnote>
  <w:endnote w:type="continuationSeparator" w:id="0">
    <w:p w:rsidR="00391469" w:rsidRDefault="0039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03" w:rsidRDefault="007B143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3184" behindDoc="1" locked="0" layoutInCell="1" allowOverlap="1">
              <wp:simplePos x="0" y="0"/>
              <wp:positionH relativeFrom="page">
                <wp:posOffset>7712710</wp:posOffset>
              </wp:positionH>
              <wp:positionV relativeFrom="page">
                <wp:posOffset>10207625</wp:posOffset>
              </wp:positionV>
              <wp:extent cx="4827905" cy="3232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7905" cy="323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7905" h="323215">
                            <a:moveTo>
                              <a:pt x="1587" y="0"/>
                            </a:moveTo>
                            <a:lnTo>
                              <a:pt x="1587" y="322656"/>
                            </a:lnTo>
                          </a:path>
                          <a:path w="4827905" h="323215">
                            <a:moveTo>
                              <a:pt x="0" y="1587"/>
                            </a:moveTo>
                            <a:lnTo>
                              <a:pt x="4827574" y="1587"/>
                            </a:lnTo>
                          </a:path>
                          <a:path w="4827905" h="323215">
                            <a:moveTo>
                              <a:pt x="4825987" y="0"/>
                            </a:moveTo>
                            <a:lnTo>
                              <a:pt x="4825987" y="322656"/>
                            </a:lnTo>
                          </a:path>
                          <a:path w="4827905" h="323215">
                            <a:moveTo>
                              <a:pt x="4827574" y="321068"/>
                            </a:moveTo>
                            <a:lnTo>
                              <a:pt x="0" y="321068"/>
                            </a:lnTo>
                          </a:path>
                        </a:pathLst>
                      </a:custGeom>
                      <a:ln w="3175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9574E" id="Graphic 1" o:spid="_x0000_s1026" style="position:absolute;margin-left:607.3pt;margin-top:803.75pt;width:380.15pt;height:25.4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790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" path="m1587,r,322656em,1587r4827574,em4825987,r,322656em4827574,321068l,321068e" filled="f" strokecolor="blue" strokeweight=".2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03" w:rsidRDefault="00DB2E03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03" w:rsidRDefault="00DB2E03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69" w:rsidRDefault="00391469">
      <w:r>
        <w:separator/>
      </w:r>
    </w:p>
  </w:footnote>
  <w:footnote w:type="continuationSeparator" w:id="0">
    <w:p w:rsidR="00391469" w:rsidRDefault="0039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03" w:rsidRDefault="00DB2E03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03" w:rsidRDefault="00DB2E03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71D1"/>
    <w:multiLevelType w:val="multilevel"/>
    <w:tmpl w:val="08C0FCEE"/>
    <w:lvl w:ilvl="0">
      <w:start w:val="1"/>
      <w:numFmt w:val="decimal"/>
      <w:lvlText w:val="%1"/>
      <w:lvlJc w:val="left"/>
      <w:pPr>
        <w:ind w:left="141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05617FF1"/>
    <w:multiLevelType w:val="multilevel"/>
    <w:tmpl w:val="B9707BC8"/>
    <w:lvl w:ilvl="0">
      <w:start w:val="4"/>
      <w:numFmt w:val="decimal"/>
      <w:lvlText w:val="%1"/>
      <w:lvlJc w:val="left"/>
      <w:pPr>
        <w:ind w:left="14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8A63BD1"/>
    <w:multiLevelType w:val="multilevel"/>
    <w:tmpl w:val="43683850"/>
    <w:lvl w:ilvl="0">
      <w:start w:val="1"/>
      <w:numFmt w:val="decimal"/>
      <w:lvlText w:val="%1)"/>
      <w:lvlJc w:val="left"/>
      <w:pPr>
        <w:ind w:left="14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160"/>
      </w:pPr>
      <w:rPr>
        <w:rFonts w:hint="default"/>
        <w:lang w:val="ru-RU" w:eastAsia="en-US" w:bidi="ar-SA"/>
      </w:rPr>
    </w:lvl>
  </w:abstractNum>
  <w:abstractNum w:abstractNumId="3" w15:restartNumberingAfterBreak="0">
    <w:nsid w:val="523031C1"/>
    <w:multiLevelType w:val="multilevel"/>
    <w:tmpl w:val="CAE2EB22"/>
    <w:lvl w:ilvl="0">
      <w:start w:val="3"/>
      <w:numFmt w:val="decimal"/>
      <w:lvlText w:val="%1"/>
      <w:lvlJc w:val="left"/>
      <w:pPr>
        <w:ind w:left="141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5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03"/>
    <w:rsid w:val="00004431"/>
    <w:rsid w:val="000773A6"/>
    <w:rsid w:val="001D2F21"/>
    <w:rsid w:val="00262F51"/>
    <w:rsid w:val="002A5936"/>
    <w:rsid w:val="00323961"/>
    <w:rsid w:val="00391469"/>
    <w:rsid w:val="003C1174"/>
    <w:rsid w:val="003C597B"/>
    <w:rsid w:val="00434434"/>
    <w:rsid w:val="004400C0"/>
    <w:rsid w:val="004501BD"/>
    <w:rsid w:val="004C7684"/>
    <w:rsid w:val="005B11FB"/>
    <w:rsid w:val="006134F0"/>
    <w:rsid w:val="006D5998"/>
    <w:rsid w:val="006F2B18"/>
    <w:rsid w:val="00714AC8"/>
    <w:rsid w:val="007B1435"/>
    <w:rsid w:val="007F12E3"/>
    <w:rsid w:val="0088089C"/>
    <w:rsid w:val="00954011"/>
    <w:rsid w:val="00990942"/>
    <w:rsid w:val="009E081C"/>
    <w:rsid w:val="009F25EA"/>
    <w:rsid w:val="00B054F8"/>
    <w:rsid w:val="00B13C50"/>
    <w:rsid w:val="00B73620"/>
    <w:rsid w:val="00C024CB"/>
    <w:rsid w:val="00C6121E"/>
    <w:rsid w:val="00DA473B"/>
    <w:rsid w:val="00DB2E03"/>
    <w:rsid w:val="00E50079"/>
    <w:rsid w:val="00EF5971"/>
    <w:rsid w:val="00F64F9C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845F7"/>
  <w15:docId w15:val="{DC7E40F0-83E3-4798-8B05-B195F630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" w:right="11" w:hanging="113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3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59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97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C59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97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A593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docs.cntd.ru/document/90197884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263" TargetMode="Externa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978846" TargetMode="External"/><Relationship Id="rId10" Type="http://schemas.openxmlformats.org/officeDocument/2006/relationships/hyperlink" Target="consultantplus://offline/ref%3DF5A289DD2B869AB56500A0084D56D81B0DB3A535FC78AA9DB1CAD06A6033E9981AAB82E2D5109FEF00F46411A089DEAC17A1AC4F9DA5AA28p747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901978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Сергей Иванов</cp:lastModifiedBy>
  <cp:revision>30</cp:revision>
  <dcterms:created xsi:type="dcterms:W3CDTF">2025-07-02T00:37:00Z</dcterms:created>
  <dcterms:modified xsi:type="dcterms:W3CDTF">2025-07-02T06:20:00Z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2025-07-02T00:00:00Z</vt:filetime>
  </property>
  <property fmtid="{D5CDD505-2E9C-101B-9397-08002B2CF9AE}" pid="5" name="Producer">
    <vt:lpwstr>3-Heights(TM) PDF Security Shell 4.8.25.2 (http://www.pdf-tools.com)</vt:lpwstr>
  </property>
</Properties>
</file>